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DC0" w:rsidRDefault="00BE4DC0">
      <w:pPr>
        <w:pStyle w:val="OpmaakprofielBIN"/>
        <w:tabs>
          <w:tab w:val="clear" w:pos="284"/>
          <w:tab w:val="clear" w:pos="567"/>
          <w:tab w:val="clear" w:pos="851"/>
          <w:tab w:val="clear" w:pos="1134"/>
          <w:tab w:val="clear" w:pos="2268"/>
          <w:tab w:val="clear" w:pos="3402"/>
          <w:tab w:val="clear" w:pos="9072"/>
        </w:tabs>
        <w:jc w:val="center"/>
        <w:rPr>
          <w:sz w:val="18"/>
        </w:rPr>
      </w:pPr>
    </w:p>
    <w:tbl>
      <w:tblPr>
        <w:tblStyle w:val="Tabelraster"/>
        <w:tblW w:w="0" w:type="auto"/>
        <w:tblInd w:w="-34" w:type="dxa"/>
        <w:tblLook w:val="04A0" w:firstRow="1" w:lastRow="0" w:firstColumn="1" w:lastColumn="0" w:noHBand="0" w:noVBand="1"/>
      </w:tblPr>
      <w:tblGrid>
        <w:gridCol w:w="3096"/>
        <w:gridCol w:w="2716"/>
        <w:gridCol w:w="1519"/>
        <w:gridCol w:w="3450"/>
      </w:tblGrid>
      <w:tr w:rsidR="001579C5" w:rsidRPr="00E6179F" w:rsidTr="001579C5">
        <w:trPr>
          <w:trHeight w:val="1051"/>
        </w:trPr>
        <w:tc>
          <w:tcPr>
            <w:tcW w:w="3096" w:type="dxa"/>
            <w:vMerge w:val="restart"/>
            <w:tcBorders>
              <w:bottom w:val="single" w:sz="4" w:space="0" w:color="auto"/>
              <w:right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jc w:val="center"/>
              <w:rPr>
                <w:rFonts w:ascii="Verdana" w:hAnsi="Verdana"/>
                <w:noProof/>
                <w:sz w:val="12"/>
                <w:szCs w:val="12"/>
                <w:lang w:val="nl-BE" w:eastAsia="nl-BE"/>
              </w:rPr>
            </w:pPr>
          </w:p>
          <w:p w:rsidR="001579C5" w:rsidRDefault="001579C5" w:rsidP="002B136F">
            <w:pPr>
              <w:pStyle w:val="OpmaakprofielBIN"/>
              <w:tabs>
                <w:tab w:val="clear" w:pos="284"/>
                <w:tab w:val="clear" w:pos="567"/>
                <w:tab w:val="clear" w:pos="851"/>
                <w:tab w:val="clear" w:pos="1134"/>
                <w:tab w:val="clear" w:pos="2268"/>
                <w:tab w:val="clear" w:pos="3402"/>
                <w:tab w:val="clear" w:pos="9072"/>
              </w:tabs>
              <w:spacing w:after="40"/>
              <w:jc w:val="center"/>
              <w:rPr>
                <w:rFonts w:ascii="Verdana" w:hAnsi="Verdana"/>
                <w:color w:val="C00000"/>
                <w:sz w:val="18"/>
                <w:szCs w:val="18"/>
              </w:rPr>
            </w:pPr>
            <w:r>
              <w:rPr>
                <w:noProof/>
                <w:lang w:val="nl-BE" w:eastAsia="nl-BE"/>
              </w:rPr>
              <w:drawing>
                <wp:inline distT="0" distB="0" distL="0" distR="0" wp14:anchorId="269A0326" wp14:editId="7D779ED2">
                  <wp:extent cx="1828800" cy="753110"/>
                  <wp:effectExtent l="0" t="0" r="0" b="8890"/>
                  <wp:docPr id="2" name="Afbeelding 2" descr="logo%20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UC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753110"/>
                          </a:xfrm>
                          <a:prstGeom prst="rect">
                            <a:avLst/>
                          </a:prstGeom>
                          <a:noFill/>
                          <a:ln>
                            <a:noFill/>
                          </a:ln>
                        </pic:spPr>
                      </pic:pic>
                    </a:graphicData>
                  </a:graphic>
                </wp:inline>
              </w:drawing>
            </w:r>
          </w:p>
          <w:p w:rsidR="001579C5" w:rsidRDefault="001579C5" w:rsidP="002B136F">
            <w:pPr>
              <w:pStyle w:val="OpmaakprofielBIN"/>
              <w:tabs>
                <w:tab w:val="clear" w:pos="284"/>
                <w:tab w:val="clear" w:pos="567"/>
                <w:tab w:val="clear" w:pos="851"/>
                <w:tab w:val="clear" w:pos="1134"/>
                <w:tab w:val="clear" w:pos="2268"/>
                <w:tab w:val="clear" w:pos="3402"/>
                <w:tab w:val="clear" w:pos="9072"/>
              </w:tabs>
              <w:spacing w:after="40"/>
              <w:jc w:val="center"/>
              <w:rPr>
                <w:rFonts w:ascii="Verdana" w:hAnsi="Verdana"/>
                <w:color w:val="C00000"/>
                <w:sz w:val="18"/>
                <w:szCs w:val="18"/>
              </w:rPr>
            </w:pPr>
          </w:p>
          <w:p w:rsidR="001579C5" w:rsidRDefault="001579C5" w:rsidP="002B136F">
            <w:pPr>
              <w:pStyle w:val="Koptekst"/>
              <w:tabs>
                <w:tab w:val="clear" w:pos="4536"/>
                <w:tab w:val="clear" w:pos="9072"/>
              </w:tabs>
              <w:rPr>
                <w:rFonts w:ascii="Verdana" w:hAnsi="Verdana"/>
                <w:sz w:val="14"/>
              </w:rPr>
            </w:pPr>
            <w:r>
              <w:rPr>
                <w:rFonts w:ascii="Verdana" w:hAnsi="Verdana"/>
                <w:sz w:val="14"/>
              </w:rPr>
              <w:t>Katholieke Hogeschool Leuven</w:t>
            </w:r>
          </w:p>
          <w:p w:rsidR="001579C5" w:rsidRDefault="001579C5" w:rsidP="002B136F">
            <w:pPr>
              <w:pStyle w:val="Koptekst"/>
              <w:tabs>
                <w:tab w:val="clear" w:pos="4536"/>
                <w:tab w:val="clear" w:pos="9072"/>
              </w:tabs>
              <w:rPr>
                <w:rFonts w:ascii="Verdana" w:hAnsi="Verdana"/>
                <w:sz w:val="14"/>
              </w:rPr>
            </w:pPr>
            <w:r>
              <w:rPr>
                <w:rFonts w:ascii="Verdana" w:hAnsi="Verdana"/>
                <w:sz w:val="14"/>
              </w:rPr>
              <w:t>Departement Lerarenopleiding</w:t>
            </w:r>
          </w:p>
          <w:p w:rsidR="001579C5" w:rsidRDefault="001579C5" w:rsidP="002B136F">
            <w:pPr>
              <w:pStyle w:val="Koptekst"/>
              <w:tabs>
                <w:tab w:val="clear" w:pos="4536"/>
                <w:tab w:val="clear" w:pos="9072"/>
              </w:tabs>
              <w:rPr>
                <w:rFonts w:ascii="Verdana" w:hAnsi="Verdana"/>
                <w:sz w:val="14"/>
              </w:rPr>
            </w:pPr>
            <w:r>
              <w:rPr>
                <w:rFonts w:ascii="Verdana" w:hAnsi="Verdana"/>
                <w:sz w:val="14"/>
              </w:rPr>
              <w:t>Professioneel gerichte bachelor in het onderwijs: lager onderwijs</w:t>
            </w:r>
          </w:p>
          <w:p w:rsidR="001579C5" w:rsidRDefault="001579C5" w:rsidP="002B136F">
            <w:pPr>
              <w:pStyle w:val="Koptekst"/>
              <w:tabs>
                <w:tab w:val="clear" w:pos="4536"/>
                <w:tab w:val="clear" w:pos="9072"/>
              </w:tabs>
              <w:rPr>
                <w:rFonts w:ascii="Verdana" w:hAnsi="Verdana"/>
                <w:i/>
                <w:iCs/>
                <w:sz w:val="14"/>
              </w:rPr>
            </w:pPr>
            <w:r>
              <w:rPr>
                <w:rFonts w:ascii="Verdana" w:hAnsi="Verdana"/>
                <w:i/>
                <w:iCs/>
                <w:sz w:val="14"/>
              </w:rPr>
              <w:t>Campus Heverlee</w:t>
            </w:r>
          </w:p>
          <w:p w:rsidR="001579C5" w:rsidRDefault="001579C5" w:rsidP="002B136F">
            <w:pPr>
              <w:pStyle w:val="Koptekst"/>
              <w:tabs>
                <w:tab w:val="clear" w:pos="4536"/>
                <w:tab w:val="clear" w:pos="9072"/>
              </w:tabs>
              <w:rPr>
                <w:rFonts w:ascii="Verdana" w:hAnsi="Verdana"/>
                <w:sz w:val="14"/>
              </w:rPr>
            </w:pPr>
            <w:r>
              <w:rPr>
                <w:rFonts w:ascii="Verdana" w:hAnsi="Verdana"/>
                <w:sz w:val="14"/>
              </w:rPr>
              <w:t>Hertogstraat 178 - 3001 Heverlee</w:t>
            </w:r>
          </w:p>
          <w:p w:rsidR="001579C5" w:rsidRDefault="001579C5" w:rsidP="002B136F">
            <w:pPr>
              <w:pStyle w:val="Koptekst"/>
              <w:tabs>
                <w:tab w:val="clear" w:pos="4536"/>
                <w:tab w:val="clear" w:pos="9072"/>
              </w:tabs>
              <w:rPr>
                <w:rFonts w:ascii="Verdana" w:hAnsi="Verdana"/>
                <w:sz w:val="14"/>
              </w:rPr>
            </w:pPr>
            <w:r>
              <w:rPr>
                <w:rFonts w:ascii="Verdana" w:hAnsi="Verdana"/>
                <w:sz w:val="14"/>
              </w:rPr>
              <w:t>Tel. 016 37 56 00 – Fax 016 37 56 99</w:t>
            </w:r>
          </w:p>
          <w:p w:rsidR="001579C5" w:rsidRDefault="001579C5" w:rsidP="002B136F">
            <w:pPr>
              <w:pStyle w:val="Koptekst"/>
              <w:tabs>
                <w:tab w:val="clear" w:pos="4536"/>
                <w:tab w:val="clear" w:pos="9072"/>
              </w:tabs>
              <w:rPr>
                <w:rFonts w:ascii="Verdana" w:hAnsi="Verdana"/>
                <w:i/>
                <w:iCs/>
                <w:sz w:val="14"/>
              </w:rPr>
            </w:pPr>
            <w:r>
              <w:rPr>
                <w:rFonts w:ascii="Verdana" w:hAnsi="Verdana"/>
                <w:i/>
                <w:iCs/>
                <w:sz w:val="14"/>
              </w:rPr>
              <w:t>Campus Diest</w:t>
            </w:r>
          </w:p>
          <w:p w:rsidR="001579C5" w:rsidRDefault="001579C5" w:rsidP="002B136F">
            <w:pPr>
              <w:pStyle w:val="Koptekst"/>
              <w:tabs>
                <w:tab w:val="clear" w:pos="4536"/>
                <w:tab w:val="clear" w:pos="9072"/>
              </w:tabs>
              <w:rPr>
                <w:rFonts w:ascii="Verdana" w:hAnsi="Verdana"/>
                <w:sz w:val="14"/>
              </w:rPr>
            </w:pPr>
            <w:r>
              <w:rPr>
                <w:rFonts w:ascii="Verdana" w:hAnsi="Verdana"/>
                <w:sz w:val="14"/>
              </w:rPr>
              <w:t>Weerstandsplein 2 – 3290 Diest</w:t>
            </w:r>
          </w:p>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spacing w:after="40"/>
              <w:rPr>
                <w:rFonts w:ascii="Verdana" w:hAnsi="Verdana"/>
                <w:color w:val="C00000"/>
                <w:sz w:val="18"/>
                <w:szCs w:val="18"/>
              </w:rPr>
            </w:pPr>
            <w:r>
              <w:rPr>
                <w:rFonts w:ascii="Verdana" w:hAnsi="Verdana"/>
                <w:sz w:val="14"/>
              </w:rPr>
              <w:t>Tel. 013 35 06 90 – Fax 013 33 54 01</w:t>
            </w:r>
          </w:p>
        </w:tc>
        <w:tc>
          <w:tcPr>
            <w:tcW w:w="7685" w:type="dxa"/>
            <w:gridSpan w:val="3"/>
            <w:tcBorders>
              <w:bottom w:val="single" w:sz="4" w:space="0" w:color="auto"/>
            </w:tcBorders>
          </w:tcPr>
          <w:p w:rsidR="001579C5" w:rsidRPr="00E6179F" w:rsidRDefault="001579C5" w:rsidP="002B136F">
            <w:pPr>
              <w:pStyle w:val="Kop2"/>
              <w:spacing w:before="80"/>
              <w:rPr>
                <w:b w:val="0"/>
                <w:bCs/>
              </w:rPr>
            </w:pPr>
            <w:r w:rsidRPr="00E6179F">
              <w:t xml:space="preserve">PROFESSIONELE BACHELOR IN HET ONDERWIJS: </w:t>
            </w:r>
          </w:p>
          <w:p w:rsidR="001579C5" w:rsidRPr="00E6179F" w:rsidRDefault="001579C5" w:rsidP="002B136F">
            <w:pPr>
              <w:pStyle w:val="Kop2"/>
              <w:rPr>
                <w:b w:val="0"/>
                <w:bCs/>
              </w:rPr>
            </w:pPr>
            <w:r w:rsidRPr="00E6179F">
              <w:t>LAGER ONDERWIJS</w:t>
            </w:r>
          </w:p>
          <w:p w:rsidR="001579C5" w:rsidRPr="00E6179F" w:rsidRDefault="001579C5" w:rsidP="002B136F">
            <w:pPr>
              <w:pStyle w:val="Kop2"/>
              <w:spacing w:before="120"/>
            </w:pPr>
            <w:r w:rsidRPr="00E6179F">
              <w:rPr>
                <w:sz w:val="22"/>
                <w:szCs w:val="22"/>
              </w:rPr>
              <w:t>LESONTWERP</w:t>
            </w:r>
          </w:p>
        </w:tc>
      </w:tr>
      <w:tr w:rsidR="001579C5" w:rsidRPr="00E6179F" w:rsidTr="001579C5">
        <w:tc>
          <w:tcPr>
            <w:tcW w:w="3096" w:type="dxa"/>
            <w:vMerge/>
            <w:tcBorders>
              <w:right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4235" w:type="dxa"/>
            <w:gridSpan w:val="2"/>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spacing w:before="60" w:after="60"/>
              <w:rPr>
                <w:rFonts w:ascii="Verdana" w:hAnsi="Verdana"/>
                <w:sz w:val="18"/>
                <w:szCs w:val="18"/>
              </w:rPr>
            </w:pPr>
            <w:r w:rsidRPr="00E6179F">
              <w:rPr>
                <w:rFonts w:ascii="Verdana" w:hAnsi="Verdana"/>
                <w:b/>
                <w:sz w:val="18"/>
                <w:szCs w:val="18"/>
              </w:rPr>
              <w:t>Naam</w:t>
            </w:r>
            <w:r w:rsidRPr="00E6179F">
              <w:rPr>
                <w:rFonts w:ascii="Verdana" w:hAnsi="Verdana"/>
                <w:sz w:val="18"/>
                <w:szCs w:val="18"/>
              </w:rPr>
              <w:t>:</w:t>
            </w:r>
            <w:r w:rsidR="00CF4594">
              <w:rPr>
                <w:rFonts w:ascii="Verdana" w:hAnsi="Verdana"/>
                <w:sz w:val="18"/>
                <w:szCs w:val="18"/>
              </w:rPr>
              <w:t xml:space="preserve"> Naomi Peeters</w:t>
            </w:r>
          </w:p>
        </w:tc>
        <w:tc>
          <w:tcPr>
            <w:tcW w:w="3450" w:type="dxa"/>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spacing w:before="60" w:after="60"/>
              <w:rPr>
                <w:rFonts w:ascii="Verdana" w:hAnsi="Verdana"/>
                <w:sz w:val="18"/>
                <w:szCs w:val="18"/>
              </w:rPr>
            </w:pPr>
            <w:r w:rsidRPr="00E6179F">
              <w:rPr>
                <w:rFonts w:ascii="Verdana" w:hAnsi="Verdana"/>
                <w:sz w:val="16"/>
                <w:szCs w:val="16"/>
              </w:rPr>
              <w:t>Klas DLO:</w:t>
            </w:r>
            <w:r w:rsidRPr="00E6179F">
              <w:rPr>
                <w:rFonts w:ascii="Verdana" w:hAnsi="Verdana"/>
                <w:b/>
                <w:bCs/>
                <w:sz w:val="16"/>
                <w:szCs w:val="16"/>
                <w:lang w:val="en-GB"/>
              </w:rPr>
              <w:t xml:space="preserve"> </w:t>
            </w:r>
            <w:r>
              <w:rPr>
                <w:rFonts w:ascii="Verdana" w:hAnsi="Verdana"/>
                <w:b/>
                <w:bCs/>
                <w:sz w:val="16"/>
                <w:szCs w:val="16"/>
                <w:lang w:val="en-GB"/>
              </w:rPr>
              <w:t>3</w:t>
            </w:r>
            <w:r w:rsidRPr="00E6179F">
              <w:rPr>
                <w:rFonts w:ascii="Verdana" w:hAnsi="Verdana"/>
                <w:b/>
                <w:bCs/>
                <w:sz w:val="16"/>
                <w:szCs w:val="16"/>
                <w:lang w:val="en-GB"/>
              </w:rPr>
              <w:t xml:space="preserve"> BALO </w:t>
            </w:r>
            <w:r w:rsidRPr="00E6179F">
              <w:rPr>
                <w:rFonts w:ascii="Verdana" w:hAnsi="Verdana"/>
                <w:sz w:val="16"/>
                <w:szCs w:val="16"/>
              </w:rPr>
              <w:sym w:font="Symbol" w:char="F07F"/>
            </w:r>
            <w:r w:rsidRPr="00E6179F">
              <w:rPr>
                <w:rFonts w:ascii="Verdana" w:hAnsi="Verdana"/>
                <w:sz w:val="16"/>
                <w:szCs w:val="16"/>
                <w:lang w:val="en-GB"/>
              </w:rPr>
              <w:t xml:space="preserve"> 1  </w:t>
            </w:r>
            <w:r w:rsidRPr="00CF4594">
              <w:rPr>
                <w:rFonts w:ascii="Verdana" w:hAnsi="Verdana"/>
                <w:sz w:val="16"/>
                <w:szCs w:val="16"/>
                <w:shd w:val="clear" w:color="auto" w:fill="000000" w:themeFill="text1"/>
              </w:rPr>
              <w:sym w:font="Symbol" w:char="F07F"/>
            </w:r>
            <w:r w:rsidRPr="00CF4594">
              <w:rPr>
                <w:rFonts w:ascii="Verdana" w:hAnsi="Verdana"/>
                <w:sz w:val="16"/>
                <w:szCs w:val="16"/>
                <w:shd w:val="clear" w:color="auto" w:fill="FFFFFF" w:themeFill="background1"/>
              </w:rPr>
              <w:t xml:space="preserve"> </w:t>
            </w:r>
            <w:r w:rsidRPr="00E6179F">
              <w:rPr>
                <w:rFonts w:ascii="Verdana" w:hAnsi="Verdana"/>
                <w:sz w:val="16"/>
                <w:szCs w:val="16"/>
              </w:rPr>
              <w:t xml:space="preserve">2  </w:t>
            </w:r>
          </w:p>
        </w:tc>
      </w:tr>
      <w:tr w:rsidR="001579C5" w:rsidRPr="00E6179F" w:rsidTr="001579C5">
        <w:tc>
          <w:tcPr>
            <w:tcW w:w="3096" w:type="dxa"/>
            <w:vMerge/>
            <w:tcBorders>
              <w:right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7685" w:type="dxa"/>
            <w:gridSpan w:val="3"/>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spacing w:before="60" w:after="60"/>
              <w:rPr>
                <w:rFonts w:ascii="Verdana" w:hAnsi="Verdana"/>
                <w:sz w:val="18"/>
                <w:szCs w:val="18"/>
              </w:rPr>
            </w:pPr>
            <w:r w:rsidRPr="00E6179F">
              <w:rPr>
                <w:rFonts w:ascii="Verdana" w:hAnsi="Verdana"/>
                <w:b/>
                <w:sz w:val="18"/>
                <w:szCs w:val="18"/>
              </w:rPr>
              <w:t>Studietrajectbegeleider</w:t>
            </w:r>
            <w:r w:rsidRPr="00E6179F">
              <w:rPr>
                <w:rFonts w:ascii="Verdana" w:hAnsi="Verdana"/>
                <w:sz w:val="18"/>
                <w:szCs w:val="18"/>
              </w:rPr>
              <w:t xml:space="preserve">: </w:t>
            </w:r>
            <w:r w:rsidR="00CF4594">
              <w:rPr>
                <w:rFonts w:ascii="Verdana" w:hAnsi="Verdana"/>
                <w:sz w:val="18"/>
                <w:szCs w:val="18"/>
              </w:rPr>
              <w:t>Mnr. D’Alleine</w:t>
            </w:r>
          </w:p>
        </w:tc>
      </w:tr>
      <w:tr w:rsidR="001579C5" w:rsidRPr="00E6179F" w:rsidTr="00CF4594">
        <w:tc>
          <w:tcPr>
            <w:tcW w:w="3096" w:type="dxa"/>
            <w:vMerge/>
            <w:tcBorders>
              <w:right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2716" w:type="dxa"/>
            <w:tcBorders>
              <w:bottom w:val="nil"/>
              <w:right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spacing w:before="60"/>
              <w:rPr>
                <w:rFonts w:ascii="Verdana" w:hAnsi="Verdana"/>
                <w:sz w:val="18"/>
                <w:szCs w:val="18"/>
              </w:rPr>
            </w:pPr>
            <w:r w:rsidRPr="00E6179F">
              <w:rPr>
                <w:rFonts w:ascii="Verdana" w:hAnsi="Verdana"/>
                <w:b/>
                <w:sz w:val="18"/>
                <w:szCs w:val="18"/>
              </w:rPr>
              <w:t>Mentor</w:t>
            </w:r>
            <w:r w:rsidR="00CF4594">
              <w:rPr>
                <w:rFonts w:ascii="Verdana" w:hAnsi="Verdana"/>
                <w:sz w:val="18"/>
                <w:szCs w:val="18"/>
              </w:rPr>
              <w:t>: Mevr. De Brue</w:t>
            </w:r>
          </w:p>
        </w:tc>
        <w:tc>
          <w:tcPr>
            <w:tcW w:w="4969" w:type="dxa"/>
            <w:gridSpan w:val="2"/>
            <w:tcBorders>
              <w:left w:val="nil"/>
              <w:bottom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spacing w:before="80"/>
              <w:rPr>
                <w:rFonts w:ascii="Verdana" w:hAnsi="Verdana"/>
                <w:sz w:val="18"/>
                <w:szCs w:val="18"/>
              </w:rPr>
            </w:pPr>
          </w:p>
        </w:tc>
      </w:tr>
      <w:tr w:rsidR="001579C5" w:rsidRPr="00E6179F" w:rsidTr="001579C5">
        <w:trPr>
          <w:trHeight w:val="1040"/>
        </w:trPr>
        <w:tc>
          <w:tcPr>
            <w:tcW w:w="3096" w:type="dxa"/>
            <w:vMerge/>
            <w:tcBorders>
              <w:bottom w:val="single" w:sz="4" w:space="0" w:color="auto"/>
              <w:right w:val="nil"/>
            </w:tcBorders>
          </w:tcPr>
          <w:p w:rsidR="001579C5" w:rsidRPr="00E6179F" w:rsidRDefault="001579C5" w:rsidP="002B136F">
            <w:pPr>
              <w:pStyle w:val="OpmaakprofielBIN"/>
              <w:tabs>
                <w:tab w:val="clear" w:pos="284"/>
                <w:tab w:val="clear" w:pos="567"/>
                <w:tab w:val="clear" w:pos="851"/>
                <w:tab w:val="clear" w:pos="1134"/>
                <w:tab w:val="clear" w:pos="2268"/>
                <w:tab w:val="clear" w:pos="3402"/>
                <w:tab w:val="clear" w:pos="9072"/>
              </w:tabs>
              <w:rPr>
                <w:rFonts w:ascii="Verdana" w:hAnsi="Verdana"/>
                <w:color w:val="C00000"/>
                <w:sz w:val="18"/>
                <w:szCs w:val="18"/>
              </w:rPr>
            </w:pPr>
          </w:p>
        </w:tc>
        <w:tc>
          <w:tcPr>
            <w:tcW w:w="7685" w:type="dxa"/>
            <w:gridSpan w:val="3"/>
            <w:tcBorders>
              <w:top w:val="nil"/>
              <w:bottom w:val="single" w:sz="4" w:space="0" w:color="auto"/>
            </w:tcBorders>
          </w:tcPr>
          <w:p w:rsidR="001579C5" w:rsidRPr="00E6179F" w:rsidRDefault="001579C5" w:rsidP="002B136F">
            <w:pPr>
              <w:pStyle w:val="Koptekst"/>
              <w:tabs>
                <w:tab w:val="clear" w:pos="4536"/>
                <w:tab w:val="clear" w:pos="9072"/>
                <w:tab w:val="left" w:pos="2140"/>
              </w:tabs>
              <w:spacing w:before="60" w:line="276" w:lineRule="auto"/>
              <w:rPr>
                <w:rFonts w:ascii="Verdana" w:hAnsi="Verdana"/>
                <w:sz w:val="16"/>
                <w:szCs w:val="16"/>
              </w:rPr>
            </w:pPr>
            <w:r w:rsidRPr="00E6179F">
              <w:rPr>
                <w:rFonts w:ascii="Verdana" w:hAnsi="Verdana"/>
                <w:sz w:val="16"/>
                <w:szCs w:val="16"/>
              </w:rPr>
              <w:t xml:space="preserve">Deze lesvoorbereiding </w:t>
            </w:r>
            <w:r w:rsidRPr="00E6179F">
              <w:rPr>
                <w:rFonts w:ascii="Verdana" w:hAnsi="Verdana"/>
                <w:sz w:val="16"/>
                <w:szCs w:val="16"/>
              </w:rPr>
              <w:tab/>
              <w:t>- werd ingediend op ___________</w:t>
            </w:r>
          </w:p>
          <w:p w:rsidR="001579C5" w:rsidRPr="00E6179F" w:rsidRDefault="001579C5" w:rsidP="002B136F">
            <w:pPr>
              <w:pStyle w:val="Koptekst"/>
              <w:tabs>
                <w:tab w:val="clear" w:pos="4536"/>
                <w:tab w:val="clear" w:pos="9072"/>
                <w:tab w:val="left" w:pos="2140"/>
              </w:tabs>
              <w:spacing w:line="276" w:lineRule="auto"/>
              <w:rPr>
                <w:rFonts w:ascii="Verdana" w:hAnsi="Verdana"/>
                <w:sz w:val="16"/>
                <w:szCs w:val="16"/>
              </w:rPr>
            </w:pPr>
            <w:r w:rsidRPr="00E6179F">
              <w:rPr>
                <w:rFonts w:ascii="Verdana" w:hAnsi="Verdana"/>
                <w:sz w:val="16"/>
                <w:szCs w:val="16"/>
              </w:rPr>
              <w:tab/>
            </w:r>
            <w:r w:rsidRPr="00E6179F">
              <w:rPr>
                <w:rFonts w:ascii="Verdana" w:hAnsi="Verdana"/>
                <w:sz w:val="16"/>
                <w:szCs w:val="16"/>
              </w:rPr>
              <w:sym w:font="Symbol" w:char="F07F"/>
            </w:r>
            <w:r w:rsidRPr="00E6179F">
              <w:rPr>
                <w:rFonts w:ascii="Verdana" w:hAnsi="Verdana"/>
                <w:sz w:val="16"/>
                <w:szCs w:val="16"/>
              </w:rPr>
              <w:t xml:space="preserve"> in orde</w:t>
            </w:r>
            <w:r w:rsidRPr="00E6179F">
              <w:rPr>
                <w:rFonts w:ascii="Verdana" w:hAnsi="Verdana"/>
                <w:sz w:val="16"/>
                <w:szCs w:val="16"/>
              </w:rPr>
              <w:tab/>
              <w:t xml:space="preserve">    </w:t>
            </w:r>
          </w:p>
          <w:p w:rsidR="001579C5" w:rsidRPr="00E6179F" w:rsidRDefault="001579C5" w:rsidP="002B136F">
            <w:pPr>
              <w:pStyle w:val="Koptekst"/>
              <w:tabs>
                <w:tab w:val="clear" w:pos="4536"/>
                <w:tab w:val="clear" w:pos="9072"/>
                <w:tab w:val="left" w:pos="2140"/>
              </w:tabs>
              <w:spacing w:line="276" w:lineRule="auto"/>
              <w:rPr>
                <w:rFonts w:ascii="Verdana" w:hAnsi="Verdana"/>
                <w:sz w:val="16"/>
                <w:szCs w:val="16"/>
              </w:rPr>
            </w:pPr>
            <w:r w:rsidRPr="00E6179F">
              <w:rPr>
                <w:rFonts w:ascii="Verdana" w:hAnsi="Verdana"/>
                <w:sz w:val="16"/>
                <w:szCs w:val="16"/>
              </w:rPr>
              <w:tab/>
            </w:r>
            <w:r w:rsidRPr="00E6179F">
              <w:rPr>
                <w:rFonts w:ascii="Verdana" w:hAnsi="Verdana"/>
                <w:sz w:val="16"/>
                <w:szCs w:val="16"/>
              </w:rPr>
              <w:sym w:font="Symbol" w:char="F07F"/>
            </w:r>
            <w:r w:rsidRPr="00E6179F">
              <w:rPr>
                <w:rFonts w:ascii="Verdana" w:hAnsi="Verdana"/>
                <w:sz w:val="16"/>
                <w:szCs w:val="16"/>
              </w:rPr>
              <w:t xml:space="preserve"> kleine aanpassing </w:t>
            </w:r>
            <w:r>
              <w:rPr>
                <w:rFonts w:ascii="Verdana" w:hAnsi="Verdana"/>
                <w:sz w:val="16"/>
                <w:szCs w:val="16"/>
              </w:rPr>
              <w:t>nodig</w:t>
            </w:r>
            <w:r w:rsidRPr="00E6179F">
              <w:rPr>
                <w:rFonts w:ascii="Verdana" w:hAnsi="Verdana"/>
                <w:sz w:val="16"/>
                <w:szCs w:val="16"/>
              </w:rPr>
              <w:t xml:space="preserve">    </w:t>
            </w:r>
          </w:p>
          <w:p w:rsidR="001579C5" w:rsidRDefault="001579C5" w:rsidP="002B136F">
            <w:pPr>
              <w:pStyle w:val="Koptekst"/>
              <w:tabs>
                <w:tab w:val="clear" w:pos="4536"/>
                <w:tab w:val="clear" w:pos="9072"/>
                <w:tab w:val="left" w:pos="2140"/>
              </w:tabs>
              <w:spacing w:after="80" w:line="276" w:lineRule="auto"/>
              <w:rPr>
                <w:rFonts w:ascii="Verdana" w:hAnsi="Verdana"/>
                <w:sz w:val="16"/>
                <w:szCs w:val="16"/>
              </w:rPr>
            </w:pPr>
            <w:r w:rsidRPr="00E6179F">
              <w:rPr>
                <w:rFonts w:ascii="Verdana" w:hAnsi="Verdana"/>
                <w:sz w:val="16"/>
                <w:szCs w:val="16"/>
              </w:rPr>
              <w:tab/>
            </w:r>
            <w:r w:rsidRPr="00E6179F">
              <w:rPr>
                <w:rFonts w:ascii="Verdana" w:hAnsi="Verdana"/>
                <w:sz w:val="16"/>
                <w:szCs w:val="16"/>
              </w:rPr>
              <w:sym w:font="Symbol" w:char="F07F"/>
            </w:r>
            <w:r w:rsidRPr="00E6179F">
              <w:rPr>
                <w:rFonts w:ascii="Verdana" w:hAnsi="Verdana"/>
                <w:sz w:val="16"/>
                <w:szCs w:val="16"/>
              </w:rPr>
              <w:t xml:space="preserve"> te herwerken en opnieuw indienen op ___________</w:t>
            </w:r>
          </w:p>
          <w:p w:rsidR="001579C5" w:rsidRPr="00E6179F" w:rsidRDefault="001579C5" w:rsidP="002B136F">
            <w:pPr>
              <w:pStyle w:val="Koptekst"/>
              <w:tabs>
                <w:tab w:val="clear" w:pos="4536"/>
                <w:tab w:val="clear" w:pos="9072"/>
                <w:tab w:val="left" w:pos="2140"/>
              </w:tabs>
              <w:spacing w:after="80" w:line="276" w:lineRule="auto"/>
              <w:rPr>
                <w:rFonts w:ascii="Verdana" w:hAnsi="Verdana"/>
                <w:sz w:val="16"/>
                <w:szCs w:val="16"/>
              </w:rPr>
            </w:pPr>
          </w:p>
        </w:tc>
      </w:tr>
    </w:tbl>
    <w:p w:rsidR="00BE4DC0" w:rsidRDefault="00BE4DC0">
      <w:pPr>
        <w:pStyle w:val="OpmaakprofielBIN"/>
        <w:tabs>
          <w:tab w:val="clear" w:pos="284"/>
          <w:tab w:val="clear" w:pos="567"/>
          <w:tab w:val="clear" w:pos="851"/>
          <w:tab w:val="clear" w:pos="1134"/>
          <w:tab w:val="clear" w:pos="2268"/>
          <w:tab w:val="clear" w:pos="3402"/>
          <w:tab w:val="clear" w:pos="9072"/>
        </w:tabs>
        <w:jc w:val="center"/>
        <w:rPr>
          <w:sz w:val="18"/>
        </w:rPr>
      </w:pPr>
    </w:p>
    <w:p w:rsidR="00EE7778" w:rsidRDefault="00EE7778">
      <w:pPr>
        <w:pStyle w:val="OpmaakprofielBIN"/>
        <w:tabs>
          <w:tab w:val="clear" w:pos="284"/>
          <w:tab w:val="clear" w:pos="567"/>
          <w:tab w:val="clear" w:pos="851"/>
          <w:tab w:val="clear" w:pos="1134"/>
          <w:tab w:val="clear" w:pos="2268"/>
          <w:tab w:val="clear" w:pos="3402"/>
          <w:tab w:val="clear" w:pos="9072"/>
        </w:tabs>
        <w:jc w:val="center"/>
        <w:rPr>
          <w:sz w:val="18"/>
        </w:rPr>
      </w:pPr>
    </w:p>
    <w:p w:rsidR="00EE7778" w:rsidRDefault="00EE7778">
      <w:pPr>
        <w:pStyle w:val="OpmaakprofielBIN"/>
        <w:tabs>
          <w:tab w:val="clear" w:pos="284"/>
          <w:tab w:val="clear" w:pos="567"/>
          <w:tab w:val="clear" w:pos="851"/>
          <w:tab w:val="clear" w:pos="1134"/>
          <w:tab w:val="clear" w:pos="2268"/>
          <w:tab w:val="clear" w:pos="3402"/>
          <w:tab w:val="clear" w:pos="9072"/>
        </w:tabs>
        <w:jc w:val="center"/>
        <w:rPr>
          <w:sz w:val="18"/>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60"/>
        <w:gridCol w:w="3686"/>
        <w:gridCol w:w="1418"/>
        <w:gridCol w:w="160"/>
        <w:gridCol w:w="530"/>
        <w:gridCol w:w="1134"/>
        <w:gridCol w:w="425"/>
        <w:gridCol w:w="1134"/>
        <w:gridCol w:w="425"/>
      </w:tblGrid>
      <w:tr w:rsidR="00BE4DC0">
        <w:trPr>
          <w:cantSplit/>
        </w:trPr>
        <w:tc>
          <w:tcPr>
            <w:tcW w:w="1701" w:type="dxa"/>
          </w:tcPr>
          <w:p w:rsidR="00BE4DC0" w:rsidRDefault="00BE4DC0">
            <w:pPr>
              <w:spacing w:before="120" w:line="240" w:lineRule="exact"/>
              <w:rPr>
                <w:rFonts w:ascii="Verdana" w:hAnsi="Verdana"/>
                <w:sz w:val="16"/>
              </w:rPr>
            </w:pPr>
            <w:r>
              <w:rPr>
                <w:rFonts w:ascii="Verdana" w:hAnsi="Verdana"/>
                <w:sz w:val="16"/>
              </w:rPr>
              <w:t>school</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86" w:type="dxa"/>
            <w:tcBorders>
              <w:bottom w:val="dotted" w:sz="4" w:space="0" w:color="auto"/>
            </w:tcBorders>
          </w:tcPr>
          <w:p w:rsidR="00BE4DC0" w:rsidRDefault="00CF4594">
            <w:pPr>
              <w:spacing w:before="120" w:line="240" w:lineRule="exact"/>
              <w:rPr>
                <w:rFonts w:ascii="Verdana" w:hAnsi="Verdana"/>
                <w:sz w:val="16"/>
              </w:rPr>
            </w:pPr>
            <w:r>
              <w:rPr>
                <w:rFonts w:ascii="Verdana" w:hAnsi="Verdana"/>
                <w:sz w:val="16"/>
              </w:rPr>
              <w:t>VBS Sterrebeek</w:t>
            </w:r>
          </w:p>
        </w:tc>
        <w:tc>
          <w:tcPr>
            <w:tcW w:w="1418" w:type="dxa"/>
            <w:tcBorders>
              <w:left w:val="nil"/>
            </w:tcBorders>
          </w:tcPr>
          <w:p w:rsidR="00BE4DC0" w:rsidRDefault="00BE4DC0">
            <w:pPr>
              <w:spacing w:before="120" w:line="240" w:lineRule="exact"/>
              <w:rPr>
                <w:rFonts w:ascii="Verdana" w:hAnsi="Verdana"/>
                <w:sz w:val="16"/>
              </w:rPr>
            </w:pPr>
            <w:r>
              <w:rPr>
                <w:rFonts w:ascii="Verdana" w:hAnsi="Verdana"/>
                <w:sz w:val="16"/>
              </w:rPr>
              <w:t>leergebied</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48" w:type="dxa"/>
            <w:gridSpan w:val="5"/>
            <w:tcBorders>
              <w:bottom w:val="dotted" w:sz="4" w:space="0" w:color="auto"/>
            </w:tcBorders>
          </w:tcPr>
          <w:p w:rsidR="00BE4DC0" w:rsidRDefault="00CF4594">
            <w:pPr>
              <w:spacing w:before="120" w:line="240" w:lineRule="exact"/>
              <w:rPr>
                <w:rFonts w:ascii="Verdana" w:hAnsi="Verdana"/>
                <w:sz w:val="14"/>
              </w:rPr>
            </w:pPr>
            <w:r>
              <w:rPr>
                <w:rFonts w:ascii="Verdana" w:hAnsi="Verdana"/>
                <w:sz w:val="14"/>
              </w:rPr>
              <w:t>Wereldoriëntatie</w:t>
            </w:r>
          </w:p>
        </w:tc>
      </w:tr>
      <w:tr w:rsidR="00BE4DC0">
        <w:trPr>
          <w:cantSplit/>
        </w:trPr>
        <w:tc>
          <w:tcPr>
            <w:tcW w:w="1701" w:type="dxa"/>
          </w:tcPr>
          <w:p w:rsidR="00BE4DC0" w:rsidRDefault="00BE4DC0">
            <w:pPr>
              <w:spacing w:before="120" w:line="240" w:lineRule="exact"/>
              <w:rPr>
                <w:rFonts w:ascii="Verdana" w:hAnsi="Verdana"/>
                <w:sz w:val="16"/>
              </w:rPr>
            </w:pPr>
            <w:r>
              <w:rPr>
                <w:rFonts w:ascii="Verdana" w:hAnsi="Verdana"/>
                <w:sz w:val="16"/>
              </w:rPr>
              <w:t>klas en leerjaar</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86" w:type="dxa"/>
            <w:tcBorders>
              <w:top w:val="dotted" w:sz="4" w:space="0" w:color="auto"/>
            </w:tcBorders>
          </w:tcPr>
          <w:p w:rsidR="00BE4DC0" w:rsidRDefault="00CF4594">
            <w:pPr>
              <w:spacing w:before="120" w:line="240" w:lineRule="exact"/>
              <w:rPr>
                <w:rFonts w:ascii="Verdana" w:hAnsi="Verdana"/>
                <w:sz w:val="16"/>
              </w:rPr>
            </w:pPr>
            <w:r>
              <w:rPr>
                <w:rFonts w:ascii="Verdana" w:hAnsi="Verdana"/>
                <w:sz w:val="16"/>
              </w:rPr>
              <w:t>1A</w:t>
            </w:r>
          </w:p>
        </w:tc>
        <w:tc>
          <w:tcPr>
            <w:tcW w:w="1418" w:type="dxa"/>
            <w:tcBorders>
              <w:left w:val="nil"/>
            </w:tcBorders>
          </w:tcPr>
          <w:p w:rsidR="00BE4DC0" w:rsidRDefault="00BE4DC0">
            <w:pPr>
              <w:spacing w:before="120" w:line="240" w:lineRule="exact"/>
              <w:rPr>
                <w:rFonts w:ascii="Verdana" w:hAnsi="Verdana"/>
                <w:sz w:val="16"/>
              </w:rPr>
            </w:pPr>
            <w:r>
              <w:rPr>
                <w:rFonts w:ascii="Verdana" w:hAnsi="Verdana"/>
                <w:sz w:val="16"/>
              </w:rPr>
              <w:t>vakonderdeel</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48" w:type="dxa"/>
            <w:gridSpan w:val="5"/>
            <w:tcBorders>
              <w:top w:val="dotted" w:sz="4" w:space="0" w:color="auto"/>
            </w:tcBorders>
          </w:tcPr>
          <w:p w:rsidR="00BE4DC0" w:rsidRDefault="002B136F">
            <w:pPr>
              <w:spacing w:before="120" w:line="240" w:lineRule="exact"/>
              <w:rPr>
                <w:rFonts w:ascii="Verdana" w:hAnsi="Verdana"/>
                <w:sz w:val="14"/>
              </w:rPr>
            </w:pPr>
            <w:r>
              <w:rPr>
                <w:rFonts w:ascii="Verdana" w:hAnsi="Verdana"/>
                <w:sz w:val="14"/>
              </w:rPr>
              <w:t>Natuur</w:t>
            </w:r>
          </w:p>
        </w:tc>
      </w:tr>
      <w:tr w:rsidR="00BE4DC0">
        <w:trPr>
          <w:cantSplit/>
        </w:trPr>
        <w:tc>
          <w:tcPr>
            <w:tcW w:w="1701" w:type="dxa"/>
          </w:tcPr>
          <w:p w:rsidR="00BE4DC0" w:rsidRDefault="00BE4DC0">
            <w:pPr>
              <w:spacing w:before="120" w:line="240" w:lineRule="exact"/>
              <w:rPr>
                <w:rFonts w:ascii="Verdana" w:hAnsi="Verdana"/>
                <w:sz w:val="16"/>
              </w:rPr>
            </w:pPr>
            <w:r>
              <w:rPr>
                <w:rFonts w:ascii="Verdana" w:hAnsi="Verdana"/>
                <w:sz w:val="16"/>
              </w:rPr>
              <w:t>aantal leerlingen</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86" w:type="dxa"/>
            <w:tcBorders>
              <w:top w:val="dotted" w:sz="4" w:space="0" w:color="auto"/>
            </w:tcBorders>
          </w:tcPr>
          <w:p w:rsidR="00BE4DC0" w:rsidRDefault="00CF4594">
            <w:pPr>
              <w:spacing w:before="120" w:line="240" w:lineRule="exact"/>
              <w:rPr>
                <w:rFonts w:ascii="Verdana" w:hAnsi="Verdana"/>
                <w:sz w:val="16"/>
              </w:rPr>
            </w:pPr>
            <w:r>
              <w:rPr>
                <w:rFonts w:ascii="Verdana" w:hAnsi="Verdana"/>
                <w:sz w:val="16"/>
              </w:rPr>
              <w:t>16 leerlingen</w:t>
            </w:r>
          </w:p>
        </w:tc>
        <w:tc>
          <w:tcPr>
            <w:tcW w:w="1418" w:type="dxa"/>
            <w:tcBorders>
              <w:left w:val="nil"/>
            </w:tcBorders>
          </w:tcPr>
          <w:p w:rsidR="00BE4DC0" w:rsidRDefault="00BE4DC0">
            <w:pPr>
              <w:spacing w:before="120" w:line="240" w:lineRule="exact"/>
              <w:rPr>
                <w:rFonts w:ascii="Verdana" w:hAnsi="Verdana"/>
                <w:sz w:val="16"/>
              </w:rPr>
            </w:pPr>
            <w:r>
              <w:rPr>
                <w:rFonts w:ascii="Verdana" w:hAnsi="Verdana"/>
                <w:sz w:val="16"/>
              </w:rPr>
              <w:t>lesonderwerp</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48" w:type="dxa"/>
            <w:gridSpan w:val="5"/>
            <w:tcBorders>
              <w:top w:val="dotted" w:sz="4" w:space="0" w:color="auto"/>
            </w:tcBorders>
          </w:tcPr>
          <w:p w:rsidR="00BE4DC0" w:rsidRDefault="002B136F">
            <w:pPr>
              <w:spacing w:before="120" w:line="240" w:lineRule="exact"/>
              <w:rPr>
                <w:rFonts w:ascii="Verdana" w:hAnsi="Verdana"/>
                <w:sz w:val="14"/>
              </w:rPr>
            </w:pPr>
            <w:r>
              <w:rPr>
                <w:rFonts w:ascii="Verdana" w:hAnsi="Verdana"/>
                <w:sz w:val="14"/>
              </w:rPr>
              <w:t xml:space="preserve">De </w:t>
            </w:r>
            <w:r w:rsidR="004F370A">
              <w:rPr>
                <w:rFonts w:ascii="Verdana" w:hAnsi="Verdana"/>
                <w:sz w:val="14"/>
              </w:rPr>
              <w:t>herfst:</w:t>
            </w:r>
            <w:r>
              <w:rPr>
                <w:rFonts w:ascii="Verdana" w:hAnsi="Verdana"/>
                <w:sz w:val="14"/>
              </w:rPr>
              <w:t xml:space="preserve"> </w:t>
            </w:r>
            <w:r w:rsidRPr="004F370A">
              <w:rPr>
                <w:rFonts w:ascii="Verdana" w:hAnsi="Verdana"/>
                <w:i/>
                <w:sz w:val="14"/>
              </w:rPr>
              <w:t>d</w:t>
            </w:r>
            <w:r w:rsidR="00CF4594" w:rsidRPr="004F370A">
              <w:rPr>
                <w:rFonts w:ascii="Verdana" w:hAnsi="Verdana"/>
                <w:i/>
                <w:sz w:val="14"/>
              </w:rPr>
              <w:t>e boom verliest zijn blaadjes.</w:t>
            </w:r>
          </w:p>
        </w:tc>
      </w:tr>
      <w:tr w:rsidR="00BE4DC0">
        <w:trPr>
          <w:cantSplit/>
        </w:trPr>
        <w:tc>
          <w:tcPr>
            <w:tcW w:w="1701" w:type="dxa"/>
          </w:tcPr>
          <w:p w:rsidR="00BE4DC0" w:rsidRDefault="00BE4DC0">
            <w:pPr>
              <w:spacing w:before="120" w:line="240" w:lineRule="exact"/>
              <w:rPr>
                <w:rFonts w:ascii="Verdana" w:hAnsi="Verdana"/>
                <w:sz w:val="16"/>
              </w:rPr>
            </w:pPr>
            <w:r>
              <w:rPr>
                <w:rFonts w:ascii="Verdana" w:hAnsi="Verdana"/>
                <w:sz w:val="16"/>
              </w:rPr>
              <w:t>datum (data)</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3686" w:type="dxa"/>
            <w:tcBorders>
              <w:top w:val="dotted" w:sz="4" w:space="0" w:color="auto"/>
            </w:tcBorders>
          </w:tcPr>
          <w:p w:rsidR="00BE4DC0" w:rsidRDefault="00CF4594">
            <w:pPr>
              <w:spacing w:before="120" w:line="240" w:lineRule="exact"/>
              <w:rPr>
                <w:rFonts w:ascii="Verdana" w:hAnsi="Verdana"/>
                <w:sz w:val="16"/>
              </w:rPr>
            </w:pPr>
            <w:r>
              <w:rPr>
                <w:rFonts w:ascii="Verdana" w:hAnsi="Verdana"/>
                <w:sz w:val="16"/>
              </w:rPr>
              <w:t>Donderdag 15 oktober 2015</w:t>
            </w:r>
          </w:p>
        </w:tc>
        <w:tc>
          <w:tcPr>
            <w:tcW w:w="1418" w:type="dxa"/>
            <w:tcBorders>
              <w:left w:val="nil"/>
            </w:tcBorders>
          </w:tcPr>
          <w:p w:rsidR="00BE4DC0" w:rsidRDefault="00BE4DC0">
            <w:pPr>
              <w:spacing w:before="120" w:line="240" w:lineRule="exact"/>
              <w:rPr>
                <w:rFonts w:ascii="Verdana" w:hAnsi="Verdana"/>
                <w:sz w:val="16"/>
              </w:rPr>
            </w:pPr>
            <w:r>
              <w:rPr>
                <w:rFonts w:ascii="Verdana" w:hAnsi="Verdana"/>
                <w:sz w:val="16"/>
              </w:rPr>
              <w:t>lestijden</w:t>
            </w:r>
          </w:p>
        </w:tc>
        <w:tc>
          <w:tcPr>
            <w:tcW w:w="160" w:type="dxa"/>
          </w:tcPr>
          <w:p w:rsidR="00BE4DC0" w:rsidRDefault="00BE4DC0">
            <w:pPr>
              <w:spacing w:before="120" w:line="240" w:lineRule="exact"/>
              <w:rPr>
                <w:rFonts w:ascii="Verdana" w:hAnsi="Verdana"/>
                <w:sz w:val="16"/>
              </w:rPr>
            </w:pPr>
            <w:r>
              <w:rPr>
                <w:rFonts w:ascii="Verdana" w:hAnsi="Verdana"/>
                <w:sz w:val="16"/>
              </w:rPr>
              <w:t>:</w:t>
            </w:r>
          </w:p>
        </w:tc>
        <w:tc>
          <w:tcPr>
            <w:tcW w:w="530" w:type="dxa"/>
            <w:tcBorders>
              <w:top w:val="dotted" w:sz="4" w:space="0" w:color="auto"/>
              <w:bottom w:val="nil"/>
            </w:tcBorders>
          </w:tcPr>
          <w:p w:rsidR="00BE4DC0" w:rsidRDefault="00BE4DC0">
            <w:pPr>
              <w:spacing w:before="120" w:line="240" w:lineRule="exact"/>
              <w:jc w:val="right"/>
              <w:rPr>
                <w:rFonts w:ascii="Verdana" w:hAnsi="Verdana"/>
                <w:sz w:val="14"/>
              </w:rPr>
            </w:pPr>
            <w:r>
              <w:rPr>
                <w:rFonts w:ascii="Verdana" w:hAnsi="Verdana"/>
                <w:sz w:val="14"/>
              </w:rPr>
              <w:t>van</w:t>
            </w:r>
          </w:p>
        </w:tc>
        <w:tc>
          <w:tcPr>
            <w:tcW w:w="1134" w:type="dxa"/>
            <w:tcBorders>
              <w:top w:val="dotted" w:sz="4" w:space="0" w:color="auto"/>
              <w:bottom w:val="dotted" w:sz="4" w:space="0" w:color="auto"/>
            </w:tcBorders>
          </w:tcPr>
          <w:p w:rsidR="00BE4DC0" w:rsidRDefault="00CF4594">
            <w:pPr>
              <w:spacing w:before="120" w:line="240" w:lineRule="exact"/>
              <w:rPr>
                <w:rFonts w:ascii="Verdana" w:hAnsi="Verdana"/>
                <w:sz w:val="14"/>
              </w:rPr>
            </w:pPr>
            <w:r>
              <w:rPr>
                <w:rFonts w:ascii="Verdana" w:hAnsi="Verdana"/>
                <w:sz w:val="14"/>
              </w:rPr>
              <w:t>11.10</w:t>
            </w:r>
          </w:p>
        </w:tc>
        <w:tc>
          <w:tcPr>
            <w:tcW w:w="425" w:type="dxa"/>
            <w:tcBorders>
              <w:top w:val="dotted" w:sz="4" w:space="0" w:color="auto"/>
              <w:bottom w:val="nil"/>
            </w:tcBorders>
          </w:tcPr>
          <w:p w:rsidR="00BE4DC0" w:rsidRDefault="00BE4DC0">
            <w:pPr>
              <w:spacing w:before="120" w:line="240" w:lineRule="exact"/>
              <w:jc w:val="center"/>
              <w:rPr>
                <w:rFonts w:ascii="Verdana" w:hAnsi="Verdana"/>
                <w:sz w:val="14"/>
              </w:rPr>
            </w:pPr>
            <w:r>
              <w:rPr>
                <w:rFonts w:ascii="Verdana" w:hAnsi="Verdana"/>
                <w:sz w:val="14"/>
              </w:rPr>
              <w:t>tot</w:t>
            </w:r>
          </w:p>
        </w:tc>
        <w:tc>
          <w:tcPr>
            <w:tcW w:w="1134" w:type="dxa"/>
            <w:tcBorders>
              <w:top w:val="dotted" w:sz="4" w:space="0" w:color="auto"/>
            </w:tcBorders>
          </w:tcPr>
          <w:p w:rsidR="00BE4DC0" w:rsidRDefault="00CF4594">
            <w:pPr>
              <w:spacing w:before="120" w:line="240" w:lineRule="exact"/>
              <w:rPr>
                <w:rFonts w:ascii="Verdana" w:hAnsi="Verdana"/>
                <w:sz w:val="14"/>
              </w:rPr>
            </w:pPr>
            <w:r>
              <w:rPr>
                <w:rFonts w:ascii="Verdana" w:hAnsi="Verdana"/>
                <w:sz w:val="14"/>
              </w:rPr>
              <w:t>12.00</w:t>
            </w:r>
          </w:p>
        </w:tc>
        <w:tc>
          <w:tcPr>
            <w:tcW w:w="425" w:type="dxa"/>
            <w:tcBorders>
              <w:top w:val="dotted" w:sz="4" w:space="0" w:color="auto"/>
              <w:bottom w:val="nil"/>
            </w:tcBorders>
          </w:tcPr>
          <w:p w:rsidR="00BE4DC0" w:rsidRDefault="00BE4DC0">
            <w:pPr>
              <w:spacing w:before="120" w:line="240" w:lineRule="exact"/>
              <w:rPr>
                <w:rFonts w:ascii="Verdana" w:hAnsi="Verdana"/>
                <w:sz w:val="14"/>
              </w:rPr>
            </w:pPr>
            <w:r>
              <w:rPr>
                <w:rFonts w:ascii="Verdana" w:hAnsi="Verdana"/>
                <w:sz w:val="14"/>
              </w:rPr>
              <w:t>uur</w:t>
            </w:r>
          </w:p>
        </w:tc>
      </w:tr>
    </w:tbl>
    <w:p w:rsidR="00BE4DC0" w:rsidRDefault="00BE4DC0">
      <w:pPr>
        <w:rPr>
          <w:rFonts w:ascii="Verdana" w:hAnsi="Verdan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5387"/>
      </w:tblGrid>
      <w:tr w:rsidR="00BE4DC0" w:rsidTr="0035215C">
        <w:tc>
          <w:tcPr>
            <w:tcW w:w="10773" w:type="dxa"/>
            <w:gridSpan w:val="2"/>
          </w:tcPr>
          <w:p w:rsidR="00BE4DC0" w:rsidRDefault="00BE4DC0">
            <w:pPr>
              <w:rPr>
                <w:rFonts w:ascii="Verdana" w:hAnsi="Verdana"/>
                <w:sz w:val="16"/>
              </w:rPr>
            </w:pPr>
            <w:r>
              <w:rPr>
                <w:rFonts w:ascii="Verdana" w:hAnsi="Verdana"/>
                <w:b/>
                <w:sz w:val="16"/>
              </w:rPr>
              <w:t>SITUERING IN EINDTERMEN/LEERPLAN</w:t>
            </w:r>
            <w:r>
              <w:rPr>
                <w:rFonts w:ascii="Verdana" w:hAnsi="Verdana"/>
                <w:sz w:val="16"/>
              </w:rPr>
              <w:t>:</w:t>
            </w:r>
          </w:p>
          <w:p w:rsidR="00BE4DC0" w:rsidRDefault="00BE4DC0">
            <w:pPr>
              <w:rPr>
                <w:rFonts w:ascii="Verdana" w:hAnsi="Verdana"/>
                <w:sz w:val="16"/>
                <w:lang w:val="nl"/>
              </w:rPr>
            </w:pPr>
          </w:p>
          <w:p w:rsidR="004C63B2" w:rsidRPr="004C63B2" w:rsidRDefault="004C63B2">
            <w:pPr>
              <w:rPr>
                <w:rFonts w:cs="Arial"/>
                <w:b/>
                <w:i/>
                <w:sz w:val="18"/>
                <w:lang w:val="nl"/>
              </w:rPr>
            </w:pPr>
            <w:r w:rsidRPr="004C63B2">
              <w:rPr>
                <w:rFonts w:cs="Arial"/>
                <w:b/>
                <w:i/>
                <w:sz w:val="18"/>
                <w:lang w:val="nl"/>
              </w:rPr>
              <w:t>Eindtermen:</w:t>
            </w:r>
          </w:p>
          <w:p w:rsidR="004C63B2" w:rsidRDefault="004C63B2">
            <w:pPr>
              <w:rPr>
                <w:rFonts w:cs="Arial"/>
                <w:sz w:val="18"/>
                <w:lang w:val="nl"/>
              </w:rPr>
            </w:pPr>
          </w:p>
          <w:p w:rsidR="00E47FA2" w:rsidRPr="00E47FA2" w:rsidRDefault="002B136F" w:rsidP="00EC1CC7">
            <w:pPr>
              <w:spacing w:line="360" w:lineRule="auto"/>
              <w:jc w:val="both"/>
              <w:rPr>
                <w:rFonts w:cs="Arial"/>
                <w:sz w:val="18"/>
                <w:lang w:val="nl"/>
              </w:rPr>
            </w:pPr>
            <w:r w:rsidRPr="002B136F">
              <w:rPr>
                <w:rFonts w:cs="Arial"/>
                <w:sz w:val="18"/>
                <w:u w:val="single"/>
                <w:lang w:val="nl"/>
              </w:rPr>
              <w:t>1. Natuur</w:t>
            </w:r>
          </w:p>
          <w:p w:rsidR="004C63B2" w:rsidRDefault="004C63B2" w:rsidP="00EC1CC7">
            <w:pPr>
              <w:spacing w:line="360" w:lineRule="auto"/>
              <w:jc w:val="both"/>
              <w:rPr>
                <w:rFonts w:cs="Arial"/>
                <w:sz w:val="18"/>
                <w:lang w:val="nl"/>
              </w:rPr>
            </w:pPr>
            <w:r w:rsidRPr="004C63B2">
              <w:rPr>
                <w:rFonts w:cs="Arial"/>
                <w:sz w:val="18"/>
                <w:lang w:val="nl"/>
              </w:rPr>
              <w:t>1.3</w:t>
            </w:r>
            <w:r>
              <w:rPr>
                <w:rFonts w:cs="Arial"/>
                <w:sz w:val="18"/>
                <w:lang w:val="nl"/>
              </w:rPr>
              <w:t xml:space="preserve"> </w:t>
            </w:r>
            <w:r w:rsidR="002B136F">
              <w:rPr>
                <w:rFonts w:cs="Arial"/>
                <w:sz w:val="18"/>
                <w:lang w:val="nl"/>
              </w:rPr>
              <w:t>kunnen in een beperkte verzameling van organismen en gangbare materialen gelijkenissen en verschillen ontdekken en op basis van minstens één criterium een eigen ordening aanbrengen en verantwoorden;</w:t>
            </w:r>
          </w:p>
          <w:p w:rsidR="002B136F" w:rsidRDefault="002B136F" w:rsidP="00EC1CC7">
            <w:pPr>
              <w:spacing w:line="360" w:lineRule="auto"/>
              <w:jc w:val="both"/>
              <w:rPr>
                <w:rFonts w:cs="Arial"/>
                <w:sz w:val="18"/>
                <w:lang w:val="nl"/>
              </w:rPr>
            </w:pPr>
            <w:r>
              <w:rPr>
                <w:rFonts w:cs="Arial"/>
                <w:sz w:val="18"/>
                <w:lang w:val="nl"/>
              </w:rPr>
              <w:t>1.4 kennen in hun omgeving twee verschillende biotopen en kunnen er enkele veel voorkomende organismen in herkennen en benoemen;</w:t>
            </w:r>
          </w:p>
          <w:p w:rsidR="002B136F" w:rsidRDefault="002B136F" w:rsidP="00EC1CC7">
            <w:pPr>
              <w:spacing w:line="360" w:lineRule="auto"/>
              <w:jc w:val="both"/>
              <w:rPr>
                <w:rFonts w:cs="Arial"/>
                <w:sz w:val="18"/>
                <w:lang w:val="nl"/>
              </w:rPr>
            </w:pPr>
            <w:r>
              <w:rPr>
                <w:rFonts w:cs="Arial"/>
                <w:sz w:val="18"/>
                <w:lang w:val="nl"/>
              </w:rPr>
              <w:t>1.5 kunnen bij organismen kenmerken aangeven die illustreren dat ze aangepast zijn aan hun omgeving.</w:t>
            </w:r>
          </w:p>
          <w:p w:rsidR="00EC1CC7" w:rsidRDefault="00EC1CC7" w:rsidP="00EC1CC7">
            <w:pPr>
              <w:spacing w:line="360" w:lineRule="auto"/>
              <w:jc w:val="both"/>
              <w:rPr>
                <w:rFonts w:cs="Arial"/>
                <w:sz w:val="18"/>
                <w:u w:val="single"/>
                <w:lang w:val="nl"/>
              </w:rPr>
            </w:pPr>
            <w:r w:rsidRPr="00EC1CC7">
              <w:rPr>
                <w:rFonts w:cs="Arial"/>
                <w:sz w:val="18"/>
                <w:u w:val="single"/>
                <w:lang w:val="nl"/>
              </w:rPr>
              <w:t xml:space="preserve">3. Sociale vaardigheden </w:t>
            </w:r>
            <w:r>
              <w:rPr>
                <w:rFonts w:cs="Arial"/>
                <w:sz w:val="18"/>
                <w:u w:val="single"/>
                <w:lang w:val="nl"/>
              </w:rPr>
              <w:t>–</w:t>
            </w:r>
            <w:r w:rsidRPr="00EC1CC7">
              <w:rPr>
                <w:rFonts w:cs="Arial"/>
                <w:sz w:val="18"/>
                <w:u w:val="single"/>
                <w:lang w:val="nl"/>
              </w:rPr>
              <w:t xml:space="preserve"> samenwerking</w:t>
            </w:r>
          </w:p>
          <w:p w:rsidR="00EC1CC7" w:rsidRPr="00EC1CC7" w:rsidRDefault="00EC1CC7" w:rsidP="00EC1CC7">
            <w:pPr>
              <w:spacing w:line="360" w:lineRule="auto"/>
              <w:jc w:val="both"/>
              <w:rPr>
                <w:rFonts w:cs="Arial"/>
                <w:sz w:val="18"/>
                <w:lang w:val="nl"/>
              </w:rPr>
            </w:pPr>
            <w:r>
              <w:rPr>
                <w:rFonts w:cs="Arial"/>
                <w:sz w:val="18"/>
                <w:lang w:val="nl"/>
              </w:rPr>
              <w:t>3. De leerlingen kunnen samenwerken met anderen, zonder onderscheid van sociale achtergrond, geslacht of etnische origine.</w:t>
            </w:r>
          </w:p>
          <w:p w:rsidR="00F50020" w:rsidRPr="004F370A" w:rsidRDefault="00F50020" w:rsidP="004F370A">
            <w:pPr>
              <w:spacing w:line="360" w:lineRule="auto"/>
              <w:jc w:val="both"/>
              <w:rPr>
                <w:rFonts w:cs="Arial"/>
                <w:sz w:val="18"/>
              </w:rPr>
            </w:pPr>
          </w:p>
          <w:p w:rsidR="004C63B2" w:rsidRPr="00C25F1E" w:rsidRDefault="004C63B2" w:rsidP="004F370A">
            <w:pPr>
              <w:spacing w:line="360" w:lineRule="auto"/>
              <w:jc w:val="both"/>
              <w:rPr>
                <w:rFonts w:cs="Arial"/>
                <w:b/>
                <w:i/>
                <w:sz w:val="18"/>
                <w:lang w:val="nl"/>
              </w:rPr>
            </w:pPr>
            <w:r w:rsidRPr="00C25F1E">
              <w:rPr>
                <w:rFonts w:cs="Arial"/>
                <w:b/>
                <w:i/>
                <w:sz w:val="18"/>
                <w:lang w:val="nl"/>
              </w:rPr>
              <w:t>Leerplan:</w:t>
            </w:r>
          </w:p>
          <w:p w:rsidR="00EC1CC7" w:rsidRPr="00C25F1E" w:rsidRDefault="008C0AB3" w:rsidP="00F50020">
            <w:pPr>
              <w:tabs>
                <w:tab w:val="left" w:pos="2340"/>
              </w:tabs>
              <w:spacing w:line="360" w:lineRule="auto"/>
              <w:jc w:val="both"/>
              <w:rPr>
                <w:rFonts w:cs="Arial"/>
                <w:sz w:val="18"/>
                <w:lang w:val="nl"/>
              </w:rPr>
            </w:pPr>
            <w:r w:rsidRPr="00C25F1E">
              <w:rPr>
                <w:rFonts w:cs="Arial"/>
                <w:sz w:val="18"/>
                <w:lang w:val="nl"/>
              </w:rPr>
              <w:t>7.5 Kinderen ontdekken dat er tussen mens</w:t>
            </w:r>
            <w:r w:rsidR="00C25F1E" w:rsidRPr="00C25F1E">
              <w:rPr>
                <w:rFonts w:cs="Arial"/>
                <w:sz w:val="18"/>
                <w:lang w:val="nl"/>
              </w:rPr>
              <w:t>en onderling, dieren onderling en planten onderling veel gelijkenissen bestaan.</w:t>
            </w:r>
          </w:p>
          <w:p w:rsidR="008C0AB3" w:rsidRPr="00C25F1E" w:rsidRDefault="008C0AB3" w:rsidP="00C25F1E">
            <w:pPr>
              <w:tabs>
                <w:tab w:val="left" w:pos="3135"/>
              </w:tabs>
              <w:spacing w:line="360" w:lineRule="auto"/>
              <w:jc w:val="both"/>
              <w:rPr>
                <w:rFonts w:cs="Arial"/>
                <w:sz w:val="18"/>
                <w:lang w:val="nl"/>
              </w:rPr>
            </w:pPr>
            <w:r w:rsidRPr="00C25F1E">
              <w:rPr>
                <w:rFonts w:cs="Arial"/>
                <w:sz w:val="18"/>
                <w:lang w:val="nl"/>
              </w:rPr>
              <w:t>7.6</w:t>
            </w:r>
            <w:r w:rsidR="00C25F1E" w:rsidRPr="00C25F1E">
              <w:rPr>
                <w:rFonts w:cs="Arial"/>
                <w:sz w:val="18"/>
                <w:lang w:val="nl"/>
              </w:rPr>
              <w:t xml:space="preserve"> Kinderen zien in dat mensen, dieren of planten op een eigen manier trachten in leven te blijven.</w:t>
            </w:r>
          </w:p>
          <w:p w:rsidR="008C0AB3" w:rsidRPr="00C25F1E" w:rsidRDefault="008C0AB3" w:rsidP="00F50020">
            <w:pPr>
              <w:tabs>
                <w:tab w:val="left" w:pos="2340"/>
              </w:tabs>
              <w:spacing w:line="360" w:lineRule="auto"/>
              <w:jc w:val="both"/>
              <w:rPr>
                <w:rFonts w:cs="Arial"/>
                <w:sz w:val="18"/>
                <w:szCs w:val="18"/>
              </w:rPr>
            </w:pPr>
            <w:r w:rsidRPr="00C25F1E">
              <w:rPr>
                <w:rFonts w:cs="Arial"/>
                <w:sz w:val="18"/>
                <w:lang w:val="nl"/>
              </w:rPr>
              <w:t>7.7</w:t>
            </w:r>
            <w:r w:rsidR="00C25F1E" w:rsidRPr="00C25F1E">
              <w:rPr>
                <w:rFonts w:cs="Arial"/>
                <w:sz w:val="18"/>
                <w:lang w:val="nl"/>
              </w:rPr>
              <w:t xml:space="preserve"> </w:t>
            </w:r>
            <w:r w:rsidR="00C25F1E">
              <w:rPr>
                <w:rFonts w:cs="Arial"/>
                <w:sz w:val="18"/>
                <w:lang w:val="nl"/>
              </w:rPr>
              <w:t>Kinderen zien in dat organismen aangepast zijn aan een leefwijze in een bepaald milieu.</w:t>
            </w:r>
          </w:p>
        </w:tc>
      </w:tr>
      <w:tr w:rsidR="00EE7778" w:rsidTr="0035215C">
        <w:tc>
          <w:tcPr>
            <w:tcW w:w="10773" w:type="dxa"/>
            <w:gridSpan w:val="2"/>
          </w:tcPr>
          <w:p w:rsidR="00EE7778" w:rsidRDefault="00EE7778">
            <w:pPr>
              <w:rPr>
                <w:rFonts w:ascii="Verdana" w:hAnsi="Verdana"/>
                <w:sz w:val="16"/>
              </w:rPr>
            </w:pPr>
            <w:r>
              <w:rPr>
                <w:rFonts w:ascii="Verdana" w:hAnsi="Verdana"/>
                <w:b/>
                <w:sz w:val="16"/>
              </w:rPr>
              <w:t>LESDOELEN</w:t>
            </w:r>
            <w:r>
              <w:rPr>
                <w:rFonts w:ascii="Verdana" w:hAnsi="Verdana"/>
                <w:sz w:val="16"/>
              </w:rPr>
              <w:t>:</w:t>
            </w:r>
          </w:p>
          <w:p w:rsidR="004C63B2" w:rsidRDefault="004C63B2">
            <w:pPr>
              <w:rPr>
                <w:rFonts w:ascii="Verdana" w:hAnsi="Verdana"/>
                <w:sz w:val="16"/>
              </w:rPr>
            </w:pPr>
          </w:p>
          <w:p w:rsidR="004C63B2" w:rsidRDefault="004C63B2" w:rsidP="004C63B2">
            <w:pPr>
              <w:spacing w:line="360" w:lineRule="auto"/>
              <w:jc w:val="both"/>
              <w:rPr>
                <w:rFonts w:cs="Arial"/>
                <w:sz w:val="18"/>
              </w:rPr>
            </w:pPr>
            <w:r>
              <w:rPr>
                <w:rFonts w:cs="Arial"/>
                <w:sz w:val="18"/>
              </w:rPr>
              <w:t>1. De kinderen kunnen verwoorden dat planten licht, lucht, warmte, water en voedsel nodig hebben om te kunnen leven.</w:t>
            </w:r>
          </w:p>
          <w:p w:rsidR="004C63B2" w:rsidRDefault="004C63B2" w:rsidP="004C63B2">
            <w:pPr>
              <w:spacing w:line="360" w:lineRule="auto"/>
              <w:jc w:val="both"/>
              <w:rPr>
                <w:rFonts w:cs="Arial"/>
                <w:sz w:val="18"/>
              </w:rPr>
            </w:pPr>
            <w:r>
              <w:rPr>
                <w:rFonts w:cs="Arial"/>
                <w:sz w:val="18"/>
              </w:rPr>
              <w:t>2. De kinderen kunnen de voornaamste delen van een boom aanduiden en benoemen en kunnen de functie ervan verwoorden.</w:t>
            </w:r>
          </w:p>
          <w:p w:rsidR="004C63B2" w:rsidRDefault="004C63B2" w:rsidP="004C63B2">
            <w:pPr>
              <w:spacing w:line="360" w:lineRule="auto"/>
              <w:jc w:val="both"/>
              <w:rPr>
                <w:rFonts w:cs="Arial"/>
                <w:sz w:val="18"/>
              </w:rPr>
            </w:pPr>
            <w:r>
              <w:rPr>
                <w:rFonts w:cs="Arial"/>
                <w:sz w:val="18"/>
              </w:rPr>
              <w:t>3. De kinderen kunnen de delen van een blad aanduiden en benoemen. De kinderen kunnen verwoorden dat men boomsoorten onder andere kan herkennen aan de bladeren of de naalden van die bomen.</w:t>
            </w:r>
          </w:p>
          <w:p w:rsidR="004C63B2" w:rsidRDefault="004C63B2" w:rsidP="004C63B2">
            <w:pPr>
              <w:spacing w:line="360" w:lineRule="auto"/>
              <w:jc w:val="both"/>
              <w:rPr>
                <w:rFonts w:cs="Arial"/>
                <w:sz w:val="18"/>
              </w:rPr>
            </w:pPr>
            <w:r>
              <w:rPr>
                <w:rFonts w:cs="Arial"/>
                <w:sz w:val="18"/>
              </w:rPr>
              <w:t xml:space="preserve">4. De kinderen kunnen met eigen woorden verklaren waarom loofbomen hun bladeren laten vallen in de herfst. </w:t>
            </w:r>
          </w:p>
          <w:p w:rsidR="004C63B2" w:rsidRDefault="004C63B2" w:rsidP="004C63B2">
            <w:pPr>
              <w:spacing w:line="360" w:lineRule="auto"/>
              <w:jc w:val="both"/>
              <w:rPr>
                <w:rFonts w:cs="Arial"/>
                <w:sz w:val="18"/>
              </w:rPr>
            </w:pPr>
            <w:r>
              <w:rPr>
                <w:rFonts w:cs="Arial"/>
                <w:sz w:val="18"/>
              </w:rPr>
              <w:t>5. De kinderen kunnen van enkele boomsoorten uit hun nabije omgeving zeggen of het naald- of loofbomen zijn.</w:t>
            </w:r>
          </w:p>
          <w:p w:rsidR="00EE7778" w:rsidRPr="004C63B2" w:rsidRDefault="004C63B2" w:rsidP="004C63B2">
            <w:pPr>
              <w:spacing w:line="360" w:lineRule="auto"/>
              <w:jc w:val="both"/>
              <w:rPr>
                <w:rFonts w:cs="Arial"/>
                <w:sz w:val="18"/>
              </w:rPr>
            </w:pPr>
            <w:r>
              <w:rPr>
                <w:rFonts w:cs="Arial"/>
                <w:sz w:val="18"/>
              </w:rPr>
              <w:t>6. De kinderen weten dat ook bij bomen groei en verandering voor een verandering van het uiterlijk zorgt.</w:t>
            </w:r>
          </w:p>
          <w:p w:rsidR="00EE7778" w:rsidRDefault="00EE7778">
            <w:pPr>
              <w:rPr>
                <w:rFonts w:ascii="Verdana" w:hAnsi="Verdana"/>
                <w:b/>
                <w:sz w:val="16"/>
              </w:rPr>
            </w:pPr>
          </w:p>
        </w:tc>
      </w:tr>
      <w:tr w:rsidR="00BE4DC0" w:rsidTr="0035215C">
        <w:tc>
          <w:tcPr>
            <w:tcW w:w="10773" w:type="dxa"/>
            <w:gridSpan w:val="2"/>
          </w:tcPr>
          <w:p w:rsidR="00BE4DC0" w:rsidRDefault="00BE4DC0">
            <w:pPr>
              <w:rPr>
                <w:rFonts w:ascii="Verdana" w:hAnsi="Verdana"/>
                <w:sz w:val="14"/>
              </w:rPr>
            </w:pPr>
            <w:r>
              <w:rPr>
                <w:rFonts w:ascii="Verdana" w:hAnsi="Verdana"/>
                <w:b/>
                <w:sz w:val="16"/>
              </w:rPr>
              <w:t>BRONNEN</w:t>
            </w:r>
            <w:r>
              <w:rPr>
                <w:rFonts w:ascii="Verdana" w:hAnsi="Verdana"/>
                <w:sz w:val="16"/>
              </w:rPr>
              <w:t xml:space="preserve">: </w:t>
            </w:r>
            <w:r>
              <w:rPr>
                <w:rFonts w:ascii="Verdana" w:hAnsi="Verdana"/>
                <w:sz w:val="14"/>
              </w:rPr>
              <w:t>handboeken, naslagwerken, documentatie van oefenschool of medestudenten (in te vullen volgens APA-systeem)</w:t>
            </w:r>
          </w:p>
          <w:p w:rsidR="00BE4DC0" w:rsidRDefault="00BE4DC0">
            <w:pPr>
              <w:rPr>
                <w:rFonts w:ascii="Verdana" w:hAnsi="Verdana"/>
                <w:sz w:val="16"/>
              </w:rPr>
            </w:pPr>
          </w:p>
          <w:p w:rsidR="00BE4DC0" w:rsidRDefault="00BE4DC0">
            <w:pPr>
              <w:rPr>
                <w:rFonts w:ascii="Verdana" w:hAnsi="Verdana"/>
                <w:sz w:val="16"/>
              </w:rPr>
            </w:pPr>
          </w:p>
          <w:p w:rsidR="00B06C57" w:rsidRDefault="00B06C57" w:rsidP="00B06C57">
            <w:pPr>
              <w:spacing w:line="360" w:lineRule="auto"/>
              <w:jc w:val="both"/>
              <w:rPr>
                <w:rFonts w:cs="Arial"/>
                <w:sz w:val="18"/>
              </w:rPr>
            </w:pPr>
            <w:r w:rsidRPr="00B06C57">
              <w:rPr>
                <w:rFonts w:cs="Arial"/>
                <w:sz w:val="18"/>
              </w:rPr>
              <w:t>Eigen ideeën</w:t>
            </w:r>
            <w:r>
              <w:rPr>
                <w:rFonts w:cs="Arial"/>
                <w:sz w:val="18"/>
              </w:rPr>
              <w:t xml:space="preserve"> met aanvullingen van de volgende website:</w:t>
            </w:r>
          </w:p>
          <w:p w:rsidR="00B06C57" w:rsidRDefault="004E2CC4" w:rsidP="00B06C57">
            <w:pPr>
              <w:spacing w:line="360" w:lineRule="auto"/>
              <w:jc w:val="both"/>
              <w:rPr>
                <w:rFonts w:cs="Arial"/>
                <w:sz w:val="18"/>
              </w:rPr>
            </w:pPr>
            <w:hyperlink r:id="rId8" w:history="1">
              <w:r w:rsidR="00B06C57" w:rsidRPr="0050487E">
                <w:rPr>
                  <w:rStyle w:val="Hyperlink"/>
                  <w:rFonts w:cs="Arial"/>
                  <w:sz w:val="18"/>
                </w:rPr>
                <w:t>http://www.schooltv.nl/video/bomen-in-de-herfst-waarom-verliest-een-boom-zijn-blaadjes-in-het-najaar/</w:t>
              </w:r>
            </w:hyperlink>
          </w:p>
          <w:p w:rsidR="00BE4DC0" w:rsidRDefault="00BE4DC0">
            <w:pPr>
              <w:rPr>
                <w:rFonts w:ascii="Verdana" w:hAnsi="Verdana"/>
                <w:sz w:val="16"/>
              </w:rPr>
            </w:pPr>
          </w:p>
        </w:tc>
      </w:tr>
      <w:tr w:rsidR="00BE4DC0" w:rsidTr="0035215C">
        <w:tc>
          <w:tcPr>
            <w:tcW w:w="5386" w:type="dxa"/>
          </w:tcPr>
          <w:p w:rsidR="00BE4DC0" w:rsidRPr="006D2399" w:rsidRDefault="00BE4DC0" w:rsidP="006D2399">
            <w:pPr>
              <w:pStyle w:val="Kop3"/>
              <w:spacing w:line="360" w:lineRule="auto"/>
              <w:jc w:val="both"/>
              <w:rPr>
                <w:rFonts w:cs="Arial"/>
              </w:rPr>
            </w:pPr>
            <w:r w:rsidRPr="006D2399">
              <w:rPr>
                <w:rFonts w:cs="Arial"/>
              </w:rPr>
              <w:lastRenderedPageBreak/>
              <w:t>AANVRAAG MATERIAAL STAGESCHOOL</w:t>
            </w:r>
          </w:p>
          <w:p w:rsidR="00BE4DC0" w:rsidRPr="006D2399" w:rsidRDefault="00BE4DC0" w:rsidP="006D2399">
            <w:pPr>
              <w:spacing w:line="360" w:lineRule="auto"/>
              <w:jc w:val="both"/>
              <w:rPr>
                <w:rFonts w:cs="Arial"/>
                <w:sz w:val="18"/>
              </w:rPr>
            </w:pPr>
            <w:r w:rsidRPr="006D2399">
              <w:rPr>
                <w:rFonts w:cs="Arial"/>
                <w:sz w:val="18"/>
              </w:rPr>
              <w:t>- voor de lesgever:</w:t>
            </w: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r w:rsidRPr="006D2399">
              <w:rPr>
                <w:rFonts w:cs="Arial"/>
                <w:sz w:val="18"/>
              </w:rPr>
              <w:t>- voor de leerlingen:</w:t>
            </w: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p>
        </w:tc>
        <w:tc>
          <w:tcPr>
            <w:tcW w:w="5387" w:type="dxa"/>
          </w:tcPr>
          <w:p w:rsidR="00BE4DC0" w:rsidRPr="006D2399" w:rsidRDefault="00BE4DC0" w:rsidP="006D2399">
            <w:pPr>
              <w:pStyle w:val="Kop3"/>
              <w:spacing w:line="360" w:lineRule="auto"/>
              <w:jc w:val="both"/>
              <w:rPr>
                <w:rFonts w:cs="Arial"/>
              </w:rPr>
            </w:pPr>
            <w:r w:rsidRPr="006D2399">
              <w:rPr>
                <w:rFonts w:cs="Arial"/>
              </w:rPr>
              <w:t>ONDERWIJSLEERMIDDELEN</w:t>
            </w:r>
          </w:p>
          <w:p w:rsidR="00BE4DC0" w:rsidRPr="006D2399" w:rsidRDefault="00BE4DC0" w:rsidP="006D2399">
            <w:pPr>
              <w:spacing w:line="360" w:lineRule="auto"/>
              <w:jc w:val="both"/>
              <w:rPr>
                <w:rFonts w:cs="Arial"/>
                <w:sz w:val="18"/>
              </w:rPr>
            </w:pPr>
            <w:r w:rsidRPr="006D2399">
              <w:rPr>
                <w:rFonts w:cs="Arial"/>
                <w:sz w:val="18"/>
              </w:rPr>
              <w:t>- voor de lesgever:</w:t>
            </w:r>
          </w:p>
          <w:p w:rsidR="00BE4DC0" w:rsidRDefault="006D2399" w:rsidP="006D2399">
            <w:pPr>
              <w:spacing w:line="360" w:lineRule="auto"/>
              <w:jc w:val="both"/>
              <w:rPr>
                <w:rFonts w:cs="Arial"/>
                <w:i/>
                <w:sz w:val="18"/>
              </w:rPr>
            </w:pPr>
            <w:r w:rsidRPr="006D2399">
              <w:rPr>
                <w:rFonts w:cs="Arial"/>
                <w:i/>
                <w:sz w:val="18"/>
              </w:rPr>
              <w:t>1. De handpop</w:t>
            </w:r>
          </w:p>
          <w:p w:rsidR="000C4117" w:rsidRPr="00A121CD" w:rsidRDefault="000C4117" w:rsidP="006D2399">
            <w:pPr>
              <w:spacing w:line="360" w:lineRule="auto"/>
              <w:jc w:val="both"/>
              <w:rPr>
                <w:rFonts w:cs="Arial"/>
                <w:i/>
                <w:sz w:val="18"/>
              </w:rPr>
            </w:pPr>
            <w:r>
              <w:rPr>
                <w:rFonts w:cs="Arial"/>
                <w:i/>
                <w:sz w:val="18"/>
              </w:rPr>
              <w:t xml:space="preserve">2. </w:t>
            </w:r>
            <w:r w:rsidRPr="00A121CD">
              <w:rPr>
                <w:rFonts w:cs="Arial"/>
                <w:i/>
                <w:sz w:val="18"/>
              </w:rPr>
              <w:t>Pictogrammen</w:t>
            </w:r>
          </w:p>
          <w:p w:rsidR="00BE4DC0" w:rsidRPr="00A121CD" w:rsidRDefault="00A121CD" w:rsidP="006D2399">
            <w:pPr>
              <w:spacing w:line="360" w:lineRule="auto"/>
              <w:jc w:val="both"/>
              <w:rPr>
                <w:rFonts w:cs="Arial"/>
                <w:i/>
                <w:sz w:val="18"/>
              </w:rPr>
            </w:pPr>
            <w:r w:rsidRPr="00A121CD">
              <w:rPr>
                <w:rFonts w:cs="Arial"/>
                <w:i/>
                <w:sz w:val="18"/>
              </w:rPr>
              <w:t>3. Het bordplan</w:t>
            </w:r>
          </w:p>
          <w:p w:rsidR="00A121CD" w:rsidRDefault="00A121CD" w:rsidP="006D2399">
            <w:pPr>
              <w:spacing w:line="360" w:lineRule="auto"/>
              <w:jc w:val="both"/>
              <w:rPr>
                <w:rFonts w:cs="Arial"/>
                <w:i/>
                <w:sz w:val="18"/>
              </w:rPr>
            </w:pPr>
            <w:r w:rsidRPr="00A121CD">
              <w:rPr>
                <w:rFonts w:cs="Arial"/>
                <w:i/>
                <w:sz w:val="18"/>
              </w:rPr>
              <w:t>4. Prenten van de bomen</w:t>
            </w:r>
          </w:p>
          <w:p w:rsidR="00A55DB2" w:rsidRPr="00A121CD" w:rsidRDefault="00A55DB2" w:rsidP="006D2399">
            <w:pPr>
              <w:spacing w:line="360" w:lineRule="auto"/>
              <w:jc w:val="both"/>
              <w:rPr>
                <w:rFonts w:cs="Arial"/>
                <w:i/>
                <w:sz w:val="18"/>
              </w:rPr>
            </w:pPr>
            <w:r>
              <w:rPr>
                <w:rFonts w:cs="Arial"/>
                <w:i/>
                <w:sz w:val="18"/>
              </w:rPr>
              <w:t>5. Bladeren</w:t>
            </w:r>
          </w:p>
          <w:p w:rsidR="00BE4DC0" w:rsidRPr="006D2399" w:rsidRDefault="00BE4DC0" w:rsidP="006D2399">
            <w:pPr>
              <w:spacing w:line="360" w:lineRule="auto"/>
              <w:jc w:val="both"/>
              <w:rPr>
                <w:rFonts w:cs="Arial"/>
                <w:sz w:val="18"/>
              </w:rPr>
            </w:pPr>
          </w:p>
          <w:p w:rsidR="00BE4DC0" w:rsidRPr="006D2399" w:rsidRDefault="00BE4DC0" w:rsidP="006D2399">
            <w:pPr>
              <w:spacing w:line="360" w:lineRule="auto"/>
              <w:jc w:val="both"/>
              <w:rPr>
                <w:rFonts w:cs="Arial"/>
                <w:sz w:val="18"/>
              </w:rPr>
            </w:pPr>
            <w:r w:rsidRPr="006D2399">
              <w:rPr>
                <w:rFonts w:cs="Arial"/>
                <w:sz w:val="18"/>
              </w:rPr>
              <w:t>- voor de leerlingen:</w:t>
            </w:r>
          </w:p>
          <w:p w:rsidR="00BE4DC0" w:rsidRPr="00A55DB2" w:rsidRDefault="00A55DB2" w:rsidP="006D2399">
            <w:pPr>
              <w:spacing w:line="360" w:lineRule="auto"/>
              <w:jc w:val="both"/>
              <w:rPr>
                <w:rFonts w:cs="Arial"/>
                <w:i/>
                <w:sz w:val="18"/>
              </w:rPr>
            </w:pPr>
            <w:r w:rsidRPr="00A55DB2">
              <w:rPr>
                <w:rFonts w:cs="Arial"/>
                <w:i/>
                <w:sz w:val="18"/>
              </w:rPr>
              <w:t>6. Het werkblad</w:t>
            </w:r>
          </w:p>
          <w:p w:rsidR="00A55DB2" w:rsidRPr="00A55DB2" w:rsidRDefault="00A55DB2" w:rsidP="006D2399">
            <w:pPr>
              <w:spacing w:line="360" w:lineRule="auto"/>
              <w:jc w:val="both"/>
              <w:rPr>
                <w:rFonts w:cs="Arial"/>
                <w:i/>
                <w:sz w:val="18"/>
              </w:rPr>
            </w:pPr>
            <w:r w:rsidRPr="00A55DB2">
              <w:rPr>
                <w:rFonts w:cs="Arial"/>
                <w:i/>
                <w:sz w:val="18"/>
              </w:rPr>
              <w:t>7. Kleurpotloden</w:t>
            </w:r>
          </w:p>
          <w:p w:rsidR="00BE4DC0" w:rsidRDefault="00A55DB2" w:rsidP="006D2399">
            <w:pPr>
              <w:spacing w:line="360" w:lineRule="auto"/>
              <w:jc w:val="both"/>
              <w:rPr>
                <w:rFonts w:cs="Arial"/>
                <w:i/>
                <w:sz w:val="18"/>
              </w:rPr>
            </w:pPr>
            <w:r w:rsidRPr="00A55DB2">
              <w:rPr>
                <w:rFonts w:cs="Arial"/>
                <w:i/>
                <w:sz w:val="18"/>
              </w:rPr>
              <w:t>8. Voeldozen</w:t>
            </w:r>
          </w:p>
          <w:p w:rsidR="00F50020" w:rsidRPr="00A55DB2" w:rsidRDefault="00F50020" w:rsidP="006D2399">
            <w:pPr>
              <w:spacing w:line="360" w:lineRule="auto"/>
              <w:jc w:val="both"/>
              <w:rPr>
                <w:rFonts w:cs="Arial"/>
                <w:i/>
                <w:sz w:val="18"/>
              </w:rPr>
            </w:pPr>
            <w:r>
              <w:rPr>
                <w:rFonts w:cs="Arial"/>
                <w:i/>
                <w:sz w:val="18"/>
              </w:rPr>
              <w:t>9. Bladeren</w:t>
            </w:r>
          </w:p>
        </w:tc>
      </w:tr>
      <w:tr w:rsidR="00BE4DC0" w:rsidTr="0035215C">
        <w:tc>
          <w:tcPr>
            <w:tcW w:w="10773" w:type="dxa"/>
            <w:gridSpan w:val="2"/>
          </w:tcPr>
          <w:p w:rsidR="00BE4DC0" w:rsidRDefault="00BE4DC0">
            <w:pPr>
              <w:rPr>
                <w:rFonts w:ascii="Verdana" w:hAnsi="Verdana"/>
                <w:sz w:val="16"/>
              </w:rPr>
            </w:pPr>
            <w:r>
              <w:rPr>
                <w:rFonts w:ascii="Verdana" w:hAnsi="Verdana"/>
                <w:b/>
                <w:sz w:val="16"/>
              </w:rPr>
              <w:t>VOORTAAK</w:t>
            </w:r>
            <w:r>
              <w:rPr>
                <w:rFonts w:ascii="Verdana" w:hAnsi="Verdana"/>
                <w:sz w:val="16"/>
              </w:rPr>
              <w:t>: door leerlingen tegen de lesdatum mee te brengen materiaal of uit te voeren opdracht</w:t>
            </w:r>
          </w:p>
          <w:p w:rsidR="00BE4DC0" w:rsidRDefault="00BE4DC0">
            <w:pPr>
              <w:rPr>
                <w:rFonts w:ascii="Verdana" w:hAnsi="Verdana"/>
                <w:sz w:val="16"/>
              </w:rPr>
            </w:pPr>
          </w:p>
          <w:p w:rsidR="00E14610" w:rsidRDefault="00F50020">
            <w:pPr>
              <w:rPr>
                <w:rFonts w:ascii="Verdana" w:hAnsi="Verdana"/>
                <w:sz w:val="16"/>
              </w:rPr>
            </w:pPr>
            <w:r>
              <w:rPr>
                <w:rFonts w:ascii="Verdana" w:hAnsi="Verdana"/>
                <w:sz w:val="16"/>
              </w:rPr>
              <w:t>/</w:t>
            </w:r>
          </w:p>
          <w:p w:rsidR="00F50020" w:rsidRDefault="00F50020">
            <w:pPr>
              <w:rPr>
                <w:rFonts w:ascii="Verdana" w:hAnsi="Verdana"/>
                <w:sz w:val="16"/>
              </w:rPr>
            </w:pPr>
          </w:p>
          <w:p w:rsidR="00F50020" w:rsidRDefault="00F50020">
            <w:pPr>
              <w:rPr>
                <w:rFonts w:ascii="Verdana" w:hAnsi="Verdana"/>
                <w:sz w:val="16"/>
              </w:rPr>
            </w:pPr>
          </w:p>
        </w:tc>
      </w:tr>
      <w:tr w:rsidR="00BE4DC0" w:rsidTr="0035215C">
        <w:tc>
          <w:tcPr>
            <w:tcW w:w="10773" w:type="dxa"/>
            <w:gridSpan w:val="2"/>
          </w:tcPr>
          <w:p w:rsidR="00BE4DC0" w:rsidRDefault="00BE4DC0" w:rsidP="0035215C">
            <w:pPr>
              <w:rPr>
                <w:rFonts w:ascii="Verdana" w:hAnsi="Verdana"/>
                <w:sz w:val="16"/>
              </w:rPr>
            </w:pPr>
            <w:r>
              <w:br w:type="page"/>
            </w:r>
            <w:r>
              <w:rPr>
                <w:rFonts w:ascii="Verdana" w:hAnsi="Verdana"/>
                <w:b/>
                <w:sz w:val="16"/>
              </w:rPr>
              <w:t xml:space="preserve">DIDACTISCHE VERANTWOORDING/REFLECTIE </w:t>
            </w:r>
            <w:r>
              <w:rPr>
                <w:rFonts w:ascii="Verdana" w:hAnsi="Verdana"/>
                <w:sz w:val="16"/>
              </w:rPr>
              <w:t>in functie van ingeschatte beginsituatie of aandachtspunt voor de les</w:t>
            </w:r>
          </w:p>
          <w:p w:rsidR="00BE4DC0" w:rsidRDefault="00BE4DC0">
            <w:pPr>
              <w:rPr>
                <w:rFonts w:ascii="Verdana" w:hAnsi="Verdana"/>
                <w:sz w:val="16"/>
              </w:rPr>
            </w:pPr>
          </w:p>
          <w:p w:rsidR="00C25F1E" w:rsidRPr="00C25F1E" w:rsidRDefault="00C25F1E" w:rsidP="00C25F1E">
            <w:pPr>
              <w:spacing w:line="360" w:lineRule="auto"/>
              <w:jc w:val="both"/>
              <w:rPr>
                <w:rFonts w:cs="Arial"/>
                <w:sz w:val="18"/>
              </w:rPr>
            </w:pPr>
            <w:r w:rsidRPr="00C25F1E">
              <w:rPr>
                <w:rFonts w:cs="Arial"/>
                <w:sz w:val="18"/>
              </w:rPr>
              <w:t xml:space="preserve">Beginsituatie: De leerlingen zijn al op verkenning gegaan in het bos. Ze hebben al informatie gehad over de verschillende soorten bladeren. </w:t>
            </w:r>
          </w:p>
          <w:p w:rsidR="00BE4DC0" w:rsidRDefault="00BE4DC0">
            <w:pPr>
              <w:rPr>
                <w:rFonts w:ascii="Verdana" w:hAnsi="Verdana"/>
                <w:sz w:val="16"/>
              </w:rPr>
            </w:pPr>
          </w:p>
          <w:p w:rsidR="00BE4DC0" w:rsidRPr="00C25F1E" w:rsidRDefault="00C25F1E" w:rsidP="00C25F1E">
            <w:pPr>
              <w:jc w:val="both"/>
              <w:rPr>
                <w:rFonts w:cs="Arial"/>
                <w:sz w:val="18"/>
              </w:rPr>
            </w:pPr>
            <w:r w:rsidRPr="00C25F1E">
              <w:rPr>
                <w:rFonts w:cs="Arial"/>
                <w:i/>
                <w:sz w:val="18"/>
              </w:rPr>
              <w:t xml:space="preserve">Inleiding: </w:t>
            </w:r>
            <w:r>
              <w:rPr>
                <w:rFonts w:cs="Arial"/>
                <w:sz w:val="18"/>
              </w:rPr>
              <w:t xml:space="preserve">Het gebruik van de handpop - </w:t>
            </w:r>
            <w:r w:rsidRPr="00C25F1E">
              <w:rPr>
                <w:rFonts w:cs="Arial"/>
                <w:i/>
                <w:sz w:val="18"/>
                <w:lang w:val="nl-NL"/>
              </w:rPr>
              <w:t>belangstellings- en motivatieprincipe</w:t>
            </w:r>
          </w:p>
          <w:p w:rsidR="00BE4DC0" w:rsidRDefault="00BE4DC0">
            <w:pPr>
              <w:rPr>
                <w:rFonts w:ascii="Verdana" w:hAnsi="Verdana"/>
                <w:sz w:val="16"/>
              </w:rPr>
            </w:pPr>
          </w:p>
          <w:p w:rsidR="00BE4DC0" w:rsidRDefault="00BE4DC0">
            <w:pPr>
              <w:rPr>
                <w:rFonts w:ascii="Verdana" w:hAnsi="Verdana"/>
                <w:sz w:val="16"/>
              </w:rPr>
            </w:pPr>
          </w:p>
          <w:p w:rsidR="00BE4DC0" w:rsidRPr="00C25F1E" w:rsidRDefault="00C25F1E">
            <w:pPr>
              <w:rPr>
                <w:rFonts w:ascii="Verdana" w:hAnsi="Verdana"/>
                <w:b/>
                <w:sz w:val="16"/>
              </w:rPr>
            </w:pPr>
            <w:r w:rsidRPr="00C25F1E">
              <w:rPr>
                <w:rFonts w:cs="Arial"/>
                <w:b/>
                <w:sz w:val="18"/>
                <w:lang w:val="nl-NL"/>
              </w:rPr>
              <w:t xml:space="preserve">De </w:t>
            </w:r>
            <w:r w:rsidRPr="00C25F1E">
              <w:rPr>
                <w:rFonts w:cs="Arial"/>
                <w:b/>
                <w:sz w:val="18"/>
                <w:lang w:val="nl-NL"/>
              </w:rPr>
              <w:t xml:space="preserve">didactische principes, die ik hanteer in </w:t>
            </w:r>
            <w:r>
              <w:rPr>
                <w:rFonts w:cs="Arial"/>
                <w:b/>
                <w:sz w:val="18"/>
                <w:lang w:val="nl-NL"/>
              </w:rPr>
              <w:t xml:space="preserve">het verloop van </w:t>
            </w:r>
            <w:r w:rsidRPr="00C25F1E">
              <w:rPr>
                <w:rFonts w:cs="Arial"/>
                <w:b/>
                <w:sz w:val="18"/>
                <w:lang w:val="nl-NL"/>
              </w:rPr>
              <w:t>deze les, kan ik mondeling verantwoorden</w:t>
            </w:r>
            <w:r w:rsidRPr="00C25F1E">
              <w:rPr>
                <w:rFonts w:cs="Arial"/>
                <w:b/>
                <w:sz w:val="18"/>
                <w:lang w:val="nl-NL"/>
              </w:rPr>
              <w:t>.</w:t>
            </w:r>
          </w:p>
          <w:p w:rsidR="00BE4DC0" w:rsidRDefault="00BE4DC0">
            <w:pPr>
              <w:rPr>
                <w:rFonts w:ascii="Verdana" w:hAnsi="Verdana"/>
                <w:sz w:val="16"/>
              </w:rPr>
            </w:pPr>
          </w:p>
        </w:tc>
      </w:tr>
    </w:tbl>
    <w:p w:rsidR="00B06C57" w:rsidRDefault="00B06C57"/>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p w:rsidR="00C25F1E" w:rsidRDefault="00C25F1E"/>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064"/>
      </w:tblGrid>
      <w:tr w:rsidR="0035215C" w:rsidTr="0035215C">
        <w:trPr>
          <w:cantSplit/>
          <w:trHeight w:val="558"/>
        </w:trPr>
        <w:tc>
          <w:tcPr>
            <w:tcW w:w="709" w:type="dxa"/>
            <w:vAlign w:val="center"/>
          </w:tcPr>
          <w:p w:rsidR="0035215C" w:rsidRDefault="0035215C" w:rsidP="0035215C">
            <w:pPr>
              <w:rPr>
                <w:sz w:val="18"/>
              </w:rPr>
            </w:pPr>
            <w:r>
              <w:rPr>
                <w:sz w:val="18"/>
              </w:rPr>
              <w:t>T</w:t>
            </w:r>
          </w:p>
        </w:tc>
        <w:tc>
          <w:tcPr>
            <w:tcW w:w="10064" w:type="dxa"/>
            <w:vAlign w:val="center"/>
          </w:tcPr>
          <w:p w:rsidR="0035215C" w:rsidRDefault="0035215C" w:rsidP="0035215C">
            <w:pPr>
              <w:rPr>
                <w:sz w:val="18"/>
              </w:rPr>
            </w:pPr>
            <w:r>
              <w:rPr>
                <w:b/>
                <w:sz w:val="18"/>
              </w:rPr>
              <w:t>LESGANG</w:t>
            </w:r>
            <w:r>
              <w:rPr>
                <w:sz w:val="18"/>
              </w:rPr>
              <w:t xml:space="preserve"> (gestructureerde fasering waaruit doelgerichtheid moet blijken).</w:t>
            </w:r>
          </w:p>
        </w:tc>
      </w:tr>
      <w:tr w:rsidR="0035215C" w:rsidTr="001673B1">
        <w:trPr>
          <w:cantSplit/>
        </w:trPr>
        <w:tc>
          <w:tcPr>
            <w:tcW w:w="709" w:type="dxa"/>
            <w:shd w:val="clear" w:color="auto" w:fill="EEECE1" w:themeFill="background2"/>
          </w:tcPr>
          <w:p w:rsidR="00033D09" w:rsidRDefault="00033D09" w:rsidP="0035215C">
            <w:pPr>
              <w:rPr>
                <w:b/>
                <w:sz w:val="18"/>
              </w:rPr>
            </w:pPr>
          </w:p>
          <w:p w:rsidR="00033D09" w:rsidRPr="00033D09" w:rsidRDefault="00033D09" w:rsidP="00033D09">
            <w:pPr>
              <w:rPr>
                <w:sz w:val="18"/>
              </w:rPr>
            </w:pPr>
          </w:p>
          <w:p w:rsidR="00033D09" w:rsidRDefault="00033D09" w:rsidP="00033D09">
            <w:pPr>
              <w:rPr>
                <w:sz w:val="18"/>
              </w:rPr>
            </w:pPr>
          </w:p>
          <w:p w:rsidR="00FE747C" w:rsidRDefault="00033D09" w:rsidP="00033D09">
            <w:pPr>
              <w:rPr>
                <w:sz w:val="18"/>
              </w:rPr>
            </w:pPr>
            <w:r>
              <w:rPr>
                <w:sz w:val="18"/>
              </w:rPr>
              <w:t>5’</w:t>
            </w: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Pr="00FE747C" w:rsidRDefault="00FE747C" w:rsidP="00FE747C">
            <w:pPr>
              <w:rPr>
                <w:sz w:val="18"/>
              </w:rPr>
            </w:pPr>
          </w:p>
          <w:p w:rsidR="00FE747C" w:rsidRDefault="00FE747C" w:rsidP="00FE747C">
            <w:pPr>
              <w:rPr>
                <w:sz w:val="18"/>
              </w:rPr>
            </w:pPr>
          </w:p>
          <w:p w:rsidR="00FE747C" w:rsidRDefault="00FE747C" w:rsidP="00FE747C">
            <w:pPr>
              <w:rPr>
                <w:sz w:val="18"/>
              </w:rPr>
            </w:pPr>
          </w:p>
          <w:p w:rsidR="0035215C" w:rsidRPr="00FE747C" w:rsidRDefault="00FE747C" w:rsidP="00FE747C">
            <w:pPr>
              <w:rPr>
                <w:sz w:val="18"/>
              </w:rPr>
            </w:pPr>
            <w:r>
              <w:rPr>
                <w:sz w:val="18"/>
              </w:rPr>
              <w:t>5’</w:t>
            </w:r>
          </w:p>
        </w:tc>
        <w:tc>
          <w:tcPr>
            <w:tcW w:w="10064" w:type="dxa"/>
            <w:shd w:val="clear" w:color="auto" w:fill="EEECE1" w:themeFill="background2"/>
          </w:tcPr>
          <w:p w:rsidR="0035215C" w:rsidRDefault="00C90F02" w:rsidP="006D2399">
            <w:pPr>
              <w:tabs>
                <w:tab w:val="right" w:pos="9924"/>
              </w:tabs>
              <w:spacing w:line="360" w:lineRule="auto"/>
              <w:jc w:val="both"/>
              <w:rPr>
                <w:b/>
                <w:sz w:val="18"/>
              </w:rPr>
            </w:pPr>
            <w:r>
              <w:rPr>
                <w:b/>
                <w:sz w:val="18"/>
              </w:rPr>
              <w:t>1. Inleiding</w:t>
            </w:r>
            <w:r w:rsidR="00775CD7">
              <w:rPr>
                <w:b/>
                <w:sz w:val="18"/>
              </w:rPr>
              <w:tab/>
            </w:r>
          </w:p>
          <w:p w:rsidR="00775CD7" w:rsidRPr="00775CD7" w:rsidRDefault="006D2399" w:rsidP="006D2399">
            <w:pPr>
              <w:tabs>
                <w:tab w:val="right" w:pos="9924"/>
              </w:tabs>
              <w:spacing w:line="360" w:lineRule="auto"/>
              <w:jc w:val="both"/>
              <w:rPr>
                <w:i/>
                <w:color w:val="4F81BD" w:themeColor="accent1"/>
                <w:sz w:val="18"/>
              </w:rPr>
            </w:pPr>
            <w:r>
              <w:rPr>
                <w:i/>
                <w:color w:val="4F81BD" w:themeColor="accent1"/>
                <w:sz w:val="18"/>
              </w:rPr>
              <w:t xml:space="preserve">                                                                                                                                                             </w:t>
            </w:r>
            <w:r w:rsidR="00775CD7" w:rsidRPr="00775CD7">
              <w:rPr>
                <w:i/>
                <w:color w:val="4F81BD" w:themeColor="accent1"/>
                <w:sz w:val="18"/>
              </w:rPr>
              <w:t>Klassikale opdrachts</w:t>
            </w:r>
            <w:r>
              <w:rPr>
                <w:i/>
                <w:color w:val="4F81BD" w:themeColor="accent1"/>
                <w:sz w:val="18"/>
              </w:rPr>
              <w:t>vorm</w:t>
            </w:r>
          </w:p>
          <w:p w:rsidR="009E34DB" w:rsidRDefault="00C90F02" w:rsidP="006D2399">
            <w:pPr>
              <w:spacing w:line="360" w:lineRule="auto"/>
              <w:jc w:val="both"/>
              <w:rPr>
                <w:b/>
                <w:sz w:val="18"/>
              </w:rPr>
            </w:pPr>
            <w:r>
              <w:rPr>
                <w:b/>
                <w:sz w:val="18"/>
              </w:rPr>
              <w:t xml:space="preserve">          1.1</w:t>
            </w:r>
            <w:r w:rsidR="009E34DB">
              <w:rPr>
                <w:b/>
                <w:sz w:val="18"/>
              </w:rPr>
              <w:t xml:space="preserve"> </w:t>
            </w:r>
            <w:r w:rsidR="006D2399">
              <w:rPr>
                <w:b/>
                <w:sz w:val="18"/>
              </w:rPr>
              <w:t>Luisteren naar het versje van de handpop.</w:t>
            </w:r>
          </w:p>
          <w:p w:rsidR="00775CD7" w:rsidRPr="008B5DEC" w:rsidRDefault="006D2399" w:rsidP="006D2399">
            <w:pPr>
              <w:spacing w:line="360" w:lineRule="auto"/>
              <w:jc w:val="both"/>
              <w:rPr>
                <w:sz w:val="18"/>
              </w:rPr>
            </w:pPr>
            <w:r>
              <w:rPr>
                <w:sz w:val="18"/>
              </w:rPr>
              <w:t>“</w:t>
            </w:r>
            <w:r w:rsidRPr="008B5DEC">
              <w:rPr>
                <w:sz w:val="18"/>
              </w:rPr>
              <w:t>Na al dat zingen, gaan we het nu een beetje rustiger aan doen. Ik heb eigenlijk iemand meegebracht vandaag en zijn naam is Tim. Hij is gek van de herfst en heeft voor jullie een versje voorbereidt. Maar, hij is wel een beetje verlegen. Willen jullie hem alvast hartelijk verwelkomen? Misschien heeft hij dan een beetje minder bang van jullie.”</w:t>
            </w:r>
          </w:p>
          <w:p w:rsidR="006D2399" w:rsidRPr="00FD4B20" w:rsidRDefault="006D2399" w:rsidP="006D2399">
            <w:pPr>
              <w:spacing w:line="360" w:lineRule="auto"/>
              <w:jc w:val="both"/>
              <w:rPr>
                <w:i/>
                <w:sz w:val="18"/>
              </w:rPr>
            </w:pPr>
            <w:r w:rsidRPr="00FD4B20">
              <w:rPr>
                <w:i/>
                <w:sz w:val="18"/>
              </w:rPr>
              <w:t xml:space="preserve">De leerlingen verwelkomen handpop Tim. </w:t>
            </w:r>
            <w:r w:rsidR="002254A3" w:rsidRPr="00FD4B20">
              <w:rPr>
                <w:i/>
                <w:sz w:val="18"/>
              </w:rPr>
              <w:t>De leerkracht fluistert in het oor van Tim en hij komt stilletjes van</w:t>
            </w:r>
            <w:r w:rsidR="008B5DEC" w:rsidRPr="00FD4B20">
              <w:rPr>
                <w:i/>
                <w:sz w:val="18"/>
              </w:rPr>
              <w:t xml:space="preserve"> </w:t>
            </w:r>
            <w:r w:rsidR="002254A3" w:rsidRPr="00FD4B20">
              <w:rPr>
                <w:i/>
                <w:sz w:val="18"/>
              </w:rPr>
              <w:t xml:space="preserve">achter de lessenaar. </w:t>
            </w:r>
          </w:p>
          <w:p w:rsidR="008B5DEC" w:rsidRDefault="002254A3" w:rsidP="006D2399">
            <w:pPr>
              <w:spacing w:line="360" w:lineRule="auto"/>
              <w:jc w:val="both"/>
              <w:rPr>
                <w:sz w:val="18"/>
              </w:rPr>
            </w:pPr>
            <w:r w:rsidRPr="008B5DEC">
              <w:rPr>
                <w:sz w:val="18"/>
              </w:rPr>
              <w:t>“</w:t>
            </w:r>
            <w:r w:rsidR="00E03F01" w:rsidRPr="008B5DEC">
              <w:rPr>
                <w:sz w:val="18"/>
              </w:rPr>
              <w:t xml:space="preserve">Hallo kinderen! </w:t>
            </w:r>
            <w:r w:rsidR="008B5DEC" w:rsidRPr="008B5DEC">
              <w:rPr>
                <w:sz w:val="18"/>
              </w:rPr>
              <w:t>(stotteren)</w:t>
            </w:r>
            <w:r w:rsidR="008B5DEC">
              <w:rPr>
                <w:sz w:val="18"/>
              </w:rPr>
              <w:t>” – “Tim, je hoeft niet zoveel bang te hebben hoor! De kinderen in mijn klas zijn allemaal heel lief. Dat is toch waar hé kinderen?”</w:t>
            </w:r>
          </w:p>
          <w:p w:rsidR="002254A3" w:rsidRPr="00FD4B20" w:rsidRDefault="008B5DEC" w:rsidP="006D2399">
            <w:pPr>
              <w:spacing w:line="360" w:lineRule="auto"/>
              <w:jc w:val="both"/>
              <w:rPr>
                <w:i/>
                <w:sz w:val="18"/>
              </w:rPr>
            </w:pPr>
            <w:r w:rsidRPr="00FD4B20">
              <w:rPr>
                <w:i/>
                <w:sz w:val="18"/>
              </w:rPr>
              <w:t>De leerlingen bevestigen de vraag.</w:t>
            </w:r>
          </w:p>
          <w:p w:rsidR="008B5DEC" w:rsidRDefault="008B5DEC" w:rsidP="006D2399">
            <w:pPr>
              <w:spacing w:line="360" w:lineRule="auto"/>
              <w:jc w:val="both"/>
              <w:rPr>
                <w:sz w:val="18"/>
              </w:rPr>
            </w:pPr>
            <w:r>
              <w:rPr>
                <w:sz w:val="18"/>
              </w:rPr>
              <w:t>“Goed! Hoe gaat het met jullie?”</w:t>
            </w:r>
          </w:p>
          <w:p w:rsidR="008B5DEC" w:rsidRPr="00FD4B20" w:rsidRDefault="008B5DEC" w:rsidP="006D2399">
            <w:pPr>
              <w:spacing w:line="360" w:lineRule="auto"/>
              <w:jc w:val="both"/>
              <w:rPr>
                <w:i/>
                <w:sz w:val="18"/>
              </w:rPr>
            </w:pPr>
            <w:r w:rsidRPr="00FD4B20">
              <w:rPr>
                <w:i/>
                <w:sz w:val="18"/>
              </w:rPr>
              <w:t>De leerlingen vertellen hoe het met hen gaat. De handpop schudt enkele kinderen de hand.</w:t>
            </w:r>
          </w:p>
          <w:p w:rsidR="008B5DEC" w:rsidRPr="008B5DEC" w:rsidRDefault="008B5DEC" w:rsidP="006D2399">
            <w:pPr>
              <w:spacing w:line="360" w:lineRule="auto"/>
              <w:jc w:val="both"/>
              <w:rPr>
                <w:sz w:val="18"/>
              </w:rPr>
            </w:pPr>
            <w:r>
              <w:rPr>
                <w:sz w:val="18"/>
              </w:rPr>
              <w:t>“Juffrouw, heb je hen al verteld dat ik een versje heb voorbereidt?” – “Ja, hoor! Begin er maar aan!” – “Dank u, luister goed.”</w:t>
            </w:r>
          </w:p>
          <w:p w:rsidR="00033D09" w:rsidRPr="00033D09" w:rsidRDefault="00033D09" w:rsidP="00033D09">
            <w:pPr>
              <w:pStyle w:val="Lijstalinea"/>
              <w:numPr>
                <w:ilvl w:val="0"/>
                <w:numId w:val="1"/>
              </w:numPr>
              <w:spacing w:line="360" w:lineRule="auto"/>
              <w:ind w:left="714" w:hanging="357"/>
              <w:jc w:val="both"/>
              <w:rPr>
                <w:i/>
                <w:sz w:val="18"/>
              </w:rPr>
            </w:pPr>
            <w:r w:rsidRPr="00033D09">
              <w:rPr>
                <w:i/>
                <w:sz w:val="18"/>
              </w:rPr>
              <w:t>In het topje van de bomen, zit een tovenaar te dromen.</w:t>
            </w:r>
          </w:p>
          <w:p w:rsidR="00033D09" w:rsidRPr="00033D09" w:rsidRDefault="00033D09" w:rsidP="00033D09">
            <w:pPr>
              <w:pStyle w:val="Lijstalinea"/>
              <w:spacing w:line="360" w:lineRule="auto"/>
              <w:ind w:left="714"/>
              <w:jc w:val="both"/>
              <w:rPr>
                <w:i/>
                <w:sz w:val="18"/>
              </w:rPr>
            </w:pPr>
            <w:r w:rsidRPr="00033D09">
              <w:rPr>
                <w:i/>
                <w:sz w:val="18"/>
              </w:rPr>
              <w:t xml:space="preserve">Hij zwaait zijn stokje pief-poef-paf, alle blaadjes vallen af. </w:t>
            </w:r>
          </w:p>
          <w:p w:rsidR="00033D09" w:rsidRPr="00033D09" w:rsidRDefault="00033D09" w:rsidP="00033D09">
            <w:pPr>
              <w:pStyle w:val="Lijstalinea"/>
              <w:spacing w:line="360" w:lineRule="auto"/>
              <w:ind w:left="714"/>
              <w:jc w:val="both"/>
              <w:rPr>
                <w:i/>
                <w:sz w:val="18"/>
              </w:rPr>
            </w:pPr>
            <w:r w:rsidRPr="00033D09">
              <w:rPr>
                <w:i/>
                <w:sz w:val="18"/>
              </w:rPr>
              <w:t xml:space="preserve">Blaadjes rood en blaadjes geel, oranje blaadjes, o zo veel. </w:t>
            </w:r>
          </w:p>
          <w:p w:rsidR="00033D09" w:rsidRPr="00033D09" w:rsidRDefault="00033D09" w:rsidP="00033D09">
            <w:pPr>
              <w:pStyle w:val="Lijstalinea"/>
              <w:spacing w:line="360" w:lineRule="auto"/>
              <w:ind w:left="714"/>
              <w:jc w:val="both"/>
              <w:rPr>
                <w:i/>
                <w:sz w:val="18"/>
              </w:rPr>
            </w:pPr>
            <w:r w:rsidRPr="00033D09">
              <w:rPr>
                <w:i/>
                <w:sz w:val="18"/>
              </w:rPr>
              <w:t xml:space="preserve">Mooie kleuren rondom mij. </w:t>
            </w:r>
          </w:p>
          <w:p w:rsidR="00C90F02" w:rsidRPr="00033D09" w:rsidRDefault="00033D09" w:rsidP="00033D09">
            <w:pPr>
              <w:pStyle w:val="Lijstalinea"/>
              <w:spacing w:line="360" w:lineRule="auto"/>
              <w:ind w:left="714"/>
              <w:jc w:val="both"/>
              <w:rPr>
                <w:i/>
                <w:sz w:val="18"/>
              </w:rPr>
            </w:pPr>
            <w:r w:rsidRPr="00033D09">
              <w:rPr>
                <w:i/>
                <w:sz w:val="18"/>
              </w:rPr>
              <w:t>Het bos lijkt wel een schilderij.</w:t>
            </w:r>
          </w:p>
          <w:p w:rsidR="00033D09" w:rsidRDefault="00033D09" w:rsidP="00033D09">
            <w:pPr>
              <w:spacing w:line="360" w:lineRule="auto"/>
              <w:jc w:val="both"/>
              <w:rPr>
                <w:sz w:val="18"/>
              </w:rPr>
            </w:pPr>
            <w:r>
              <w:rPr>
                <w:sz w:val="18"/>
              </w:rPr>
              <w:t>“Wat</w:t>
            </w:r>
            <w:r w:rsidR="005C26BB">
              <w:rPr>
                <w:sz w:val="18"/>
              </w:rPr>
              <w:t xml:space="preserve"> vonden jullie van mijn versje?”</w:t>
            </w:r>
            <w:r>
              <w:rPr>
                <w:sz w:val="18"/>
              </w:rPr>
              <w:t xml:space="preserve"> </w:t>
            </w:r>
          </w:p>
          <w:p w:rsidR="00033D09" w:rsidRPr="00FD4B20" w:rsidRDefault="00033D09" w:rsidP="00033D09">
            <w:pPr>
              <w:spacing w:line="360" w:lineRule="auto"/>
              <w:jc w:val="both"/>
              <w:rPr>
                <w:i/>
                <w:sz w:val="18"/>
              </w:rPr>
            </w:pPr>
            <w:r w:rsidRPr="00FD4B20">
              <w:rPr>
                <w:i/>
                <w:sz w:val="18"/>
              </w:rPr>
              <w:t>De leerlingen zeggen wat ze ervan vonden.</w:t>
            </w:r>
          </w:p>
          <w:p w:rsidR="00033D09" w:rsidRDefault="00033D09" w:rsidP="00033D09">
            <w:pPr>
              <w:spacing w:line="360" w:lineRule="auto"/>
              <w:jc w:val="both"/>
              <w:rPr>
                <w:sz w:val="18"/>
              </w:rPr>
            </w:pPr>
            <w:r>
              <w:rPr>
                <w:sz w:val="18"/>
              </w:rPr>
              <w:t>“Ik zie dat jullie ook een mooie boom gemaakt hebben (</w:t>
            </w:r>
            <w:r w:rsidRPr="00033D09">
              <w:rPr>
                <w:sz w:val="18"/>
                <w:u w:val="single"/>
              </w:rPr>
              <w:t>les muzische vorming: muziek</w:t>
            </w:r>
            <w:r>
              <w:rPr>
                <w:sz w:val="18"/>
              </w:rPr>
              <w:t>). Wauw! Hoe hebben jullie dat gedaan?”</w:t>
            </w:r>
          </w:p>
          <w:p w:rsidR="00033D09" w:rsidRDefault="00033D09" w:rsidP="00033D09">
            <w:pPr>
              <w:spacing w:line="360" w:lineRule="auto"/>
              <w:jc w:val="both"/>
              <w:rPr>
                <w:sz w:val="18"/>
              </w:rPr>
            </w:pPr>
            <w:r>
              <w:rPr>
                <w:sz w:val="18"/>
              </w:rPr>
              <w:t>De leerlingen vertellen hoe ze dat gedaan hebben.</w:t>
            </w:r>
          </w:p>
          <w:p w:rsidR="00033D09" w:rsidRPr="00033D09" w:rsidRDefault="00033D09" w:rsidP="00033D09">
            <w:pPr>
              <w:spacing w:line="360" w:lineRule="auto"/>
              <w:jc w:val="right"/>
              <w:rPr>
                <w:i/>
                <w:color w:val="4F81BD" w:themeColor="accent1"/>
                <w:sz w:val="18"/>
              </w:rPr>
            </w:pPr>
            <w:r w:rsidRPr="00033D09">
              <w:rPr>
                <w:i/>
                <w:color w:val="4F81BD" w:themeColor="accent1"/>
                <w:sz w:val="18"/>
              </w:rPr>
              <w:t>Klasgesprek</w:t>
            </w:r>
          </w:p>
          <w:p w:rsidR="00033D09" w:rsidRDefault="00033D09" w:rsidP="00033D09">
            <w:pPr>
              <w:spacing w:line="360" w:lineRule="auto"/>
              <w:jc w:val="both"/>
              <w:rPr>
                <w:b/>
                <w:sz w:val="18"/>
              </w:rPr>
            </w:pPr>
            <w:r w:rsidRPr="005C26BB">
              <w:rPr>
                <w:b/>
                <w:sz w:val="18"/>
              </w:rPr>
              <w:t xml:space="preserve">          1.2 </w:t>
            </w:r>
            <w:r w:rsidR="005C26BB" w:rsidRPr="005C26BB">
              <w:rPr>
                <w:b/>
                <w:sz w:val="18"/>
              </w:rPr>
              <w:t>Bespreken van het thema herfst</w:t>
            </w:r>
            <w:r w:rsidR="005C26BB">
              <w:rPr>
                <w:b/>
                <w:sz w:val="18"/>
              </w:rPr>
              <w:t xml:space="preserve"> ‘blaadjes vallen van de bomen’ met de handpop.</w:t>
            </w:r>
          </w:p>
          <w:p w:rsidR="005C26BB" w:rsidRDefault="007C5841" w:rsidP="00033D09">
            <w:pPr>
              <w:spacing w:line="360" w:lineRule="auto"/>
              <w:jc w:val="both"/>
              <w:rPr>
                <w:sz w:val="18"/>
              </w:rPr>
            </w:pPr>
            <w:r>
              <w:rPr>
                <w:sz w:val="18"/>
              </w:rPr>
              <w:t xml:space="preserve"> </w:t>
            </w:r>
            <w:r w:rsidR="005C26BB">
              <w:rPr>
                <w:sz w:val="18"/>
              </w:rPr>
              <w:t>“Juffrouw, ik ben eens benieuwd wat jouw kinderen van de herfst vinden. Mag ik hen nog een paar vragen stellen?” – “Doe maar Tim!” – “Wie vindt het leuk dat de blaadjes verkleuren en op de grond vallen? Wie vindt het bos dan juist mooi?”</w:t>
            </w:r>
          </w:p>
          <w:p w:rsidR="005C26BB" w:rsidRPr="00FD4B20" w:rsidRDefault="005C26BB" w:rsidP="00033D09">
            <w:pPr>
              <w:spacing w:line="360" w:lineRule="auto"/>
              <w:jc w:val="both"/>
              <w:rPr>
                <w:i/>
                <w:sz w:val="18"/>
              </w:rPr>
            </w:pPr>
            <w:r w:rsidRPr="00FD4B20">
              <w:rPr>
                <w:i/>
                <w:sz w:val="18"/>
              </w:rPr>
              <w:t>De leerlingen geven meerdere antwoorden op de vragen.</w:t>
            </w:r>
          </w:p>
          <w:p w:rsidR="005C26BB" w:rsidRDefault="005C26BB" w:rsidP="00033D09">
            <w:pPr>
              <w:spacing w:line="360" w:lineRule="auto"/>
              <w:jc w:val="both"/>
              <w:rPr>
                <w:sz w:val="18"/>
              </w:rPr>
            </w:pPr>
            <w:r>
              <w:rPr>
                <w:sz w:val="18"/>
              </w:rPr>
              <w:t>“Wie vindt het jammer dat de bomen hun blaadjes verliezen?”</w:t>
            </w:r>
          </w:p>
          <w:p w:rsidR="005C26BB" w:rsidRPr="00FD4B20" w:rsidRDefault="005C26BB" w:rsidP="00033D09">
            <w:pPr>
              <w:spacing w:line="360" w:lineRule="auto"/>
              <w:jc w:val="both"/>
              <w:rPr>
                <w:i/>
                <w:sz w:val="18"/>
              </w:rPr>
            </w:pPr>
            <w:r w:rsidRPr="00FD4B20">
              <w:rPr>
                <w:i/>
                <w:sz w:val="18"/>
              </w:rPr>
              <w:t>De leerlingen geven een persoonlijk antwoord op de vraag.</w:t>
            </w:r>
          </w:p>
          <w:p w:rsidR="005C26BB" w:rsidRDefault="005C26BB" w:rsidP="00033D09">
            <w:pPr>
              <w:spacing w:line="360" w:lineRule="auto"/>
              <w:jc w:val="both"/>
              <w:rPr>
                <w:sz w:val="18"/>
              </w:rPr>
            </w:pPr>
            <w:r>
              <w:rPr>
                <w:sz w:val="18"/>
              </w:rPr>
              <w:t>“Weten jullie wat ik mij afvraag? Moeten we ons eigen</w:t>
            </w:r>
            <w:r w:rsidR="00320CC5">
              <w:rPr>
                <w:sz w:val="18"/>
              </w:rPr>
              <w:t>lijk</w:t>
            </w:r>
            <w:r>
              <w:rPr>
                <w:sz w:val="18"/>
              </w:rPr>
              <w:t xml:space="preserve"> zo een beetje zorgen maken over die vallende bladeren of niet? Is dat een teken dat de bomen ziek zijn of niet?”</w:t>
            </w:r>
          </w:p>
          <w:p w:rsidR="005C26BB" w:rsidRPr="00FD4B20" w:rsidRDefault="005C26BB" w:rsidP="00033D09">
            <w:pPr>
              <w:spacing w:line="360" w:lineRule="auto"/>
              <w:jc w:val="both"/>
              <w:rPr>
                <w:i/>
                <w:sz w:val="18"/>
              </w:rPr>
            </w:pPr>
            <w:r w:rsidRPr="00FD4B20">
              <w:rPr>
                <w:i/>
                <w:sz w:val="18"/>
              </w:rPr>
              <w:t>De leerlingen geven meerdere antwoorden op de vragen.</w:t>
            </w:r>
          </w:p>
          <w:p w:rsidR="00320CC5" w:rsidRPr="005C26BB" w:rsidRDefault="005C26BB" w:rsidP="007C5841">
            <w:pPr>
              <w:spacing w:line="360" w:lineRule="auto"/>
              <w:jc w:val="both"/>
              <w:rPr>
                <w:sz w:val="18"/>
              </w:rPr>
            </w:pPr>
            <w:r>
              <w:rPr>
                <w:sz w:val="18"/>
              </w:rPr>
              <w:t>“</w:t>
            </w:r>
            <w:r w:rsidR="00320CC5">
              <w:rPr>
                <w:sz w:val="18"/>
              </w:rPr>
              <w:t xml:space="preserve">Wel Tim, daar ga ik nu alles over vertellen. Ik vertel de leerlingen </w:t>
            </w:r>
            <w:r w:rsidR="007C5841">
              <w:rPr>
                <w:sz w:val="18"/>
              </w:rPr>
              <w:t>waarom de bladeren</w:t>
            </w:r>
            <w:r w:rsidR="00320CC5">
              <w:rPr>
                <w:sz w:val="18"/>
              </w:rPr>
              <w:t xml:space="preserve"> vallen</w:t>
            </w:r>
            <w:r w:rsidR="007C5841">
              <w:rPr>
                <w:sz w:val="18"/>
              </w:rPr>
              <w:t xml:space="preserve"> en hoe de boom en het blad is opgedeeld</w:t>
            </w:r>
            <w:r w:rsidR="00320CC5">
              <w:rPr>
                <w:sz w:val="18"/>
              </w:rPr>
              <w:t>. Als ik jou morgen terug zie, vertel ik het ook aan jou. Is dat goed?” – “Leuk juffrouw, dan ga ik maar weer in mijn doosje klein. Dag kinderen!”</w:t>
            </w:r>
          </w:p>
        </w:tc>
        <w:bookmarkStart w:id="0" w:name="_GoBack"/>
        <w:bookmarkEnd w:id="0"/>
      </w:tr>
      <w:tr w:rsidR="0035215C" w:rsidTr="0035215C">
        <w:trPr>
          <w:cantSplit/>
        </w:trPr>
        <w:tc>
          <w:tcPr>
            <w:tcW w:w="709" w:type="dxa"/>
          </w:tcPr>
          <w:p w:rsidR="00FE747C" w:rsidRDefault="00FE747C" w:rsidP="0035215C">
            <w:pPr>
              <w:rPr>
                <w:b/>
                <w:sz w:val="18"/>
              </w:rPr>
            </w:pPr>
          </w:p>
          <w:p w:rsidR="00FE747C" w:rsidRDefault="00FE747C" w:rsidP="00FE747C">
            <w:pPr>
              <w:rPr>
                <w:sz w:val="18"/>
              </w:rPr>
            </w:pPr>
          </w:p>
          <w:p w:rsidR="00376198" w:rsidRDefault="00BA18E8" w:rsidP="00FE747C">
            <w:pPr>
              <w:rPr>
                <w:sz w:val="18"/>
              </w:rPr>
            </w:pPr>
            <w:r>
              <w:rPr>
                <w:sz w:val="18"/>
              </w:rPr>
              <w:t>5</w:t>
            </w:r>
            <w:r w:rsidR="00FE747C">
              <w:rPr>
                <w:sz w:val="18"/>
              </w:rPr>
              <w:t>’</w:t>
            </w: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Pr="00376198" w:rsidRDefault="00376198" w:rsidP="00376198">
            <w:pPr>
              <w:rPr>
                <w:sz w:val="18"/>
              </w:rPr>
            </w:pPr>
          </w:p>
          <w:p w:rsidR="00376198" w:rsidRDefault="00376198" w:rsidP="00376198">
            <w:pPr>
              <w:rPr>
                <w:sz w:val="18"/>
              </w:rPr>
            </w:pPr>
          </w:p>
          <w:p w:rsidR="00376198" w:rsidRPr="00376198" w:rsidRDefault="00376198" w:rsidP="00376198">
            <w:pPr>
              <w:rPr>
                <w:sz w:val="18"/>
              </w:rPr>
            </w:pPr>
          </w:p>
          <w:p w:rsidR="00376198" w:rsidRDefault="00376198" w:rsidP="00376198">
            <w:pPr>
              <w:rPr>
                <w:sz w:val="18"/>
              </w:rPr>
            </w:pPr>
          </w:p>
          <w:p w:rsidR="00D56409" w:rsidRDefault="00376198" w:rsidP="00376198">
            <w:pPr>
              <w:rPr>
                <w:sz w:val="18"/>
              </w:rPr>
            </w:pPr>
            <w:r>
              <w:rPr>
                <w:sz w:val="18"/>
              </w:rPr>
              <w:t>5’</w:t>
            </w: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Pr="00D56409" w:rsidRDefault="00D56409" w:rsidP="00D56409">
            <w:pPr>
              <w:rPr>
                <w:sz w:val="18"/>
              </w:rPr>
            </w:pPr>
          </w:p>
          <w:p w:rsidR="00D56409" w:rsidRDefault="00D56409" w:rsidP="00D56409">
            <w:pPr>
              <w:rPr>
                <w:sz w:val="18"/>
              </w:rPr>
            </w:pPr>
          </w:p>
          <w:p w:rsidR="00D56409" w:rsidRDefault="00D56409" w:rsidP="00D56409">
            <w:pPr>
              <w:rPr>
                <w:sz w:val="18"/>
              </w:rPr>
            </w:pPr>
          </w:p>
          <w:p w:rsidR="0035215C" w:rsidRPr="00D56409" w:rsidRDefault="00BA18E8" w:rsidP="00D56409">
            <w:pPr>
              <w:rPr>
                <w:sz w:val="18"/>
              </w:rPr>
            </w:pPr>
            <w:r>
              <w:rPr>
                <w:sz w:val="18"/>
              </w:rPr>
              <w:t>5</w:t>
            </w:r>
            <w:r w:rsidR="00D56409">
              <w:rPr>
                <w:sz w:val="18"/>
              </w:rPr>
              <w:t>’</w:t>
            </w:r>
          </w:p>
        </w:tc>
        <w:tc>
          <w:tcPr>
            <w:tcW w:w="10064" w:type="dxa"/>
          </w:tcPr>
          <w:p w:rsidR="0035215C" w:rsidRDefault="00C90F02" w:rsidP="0035215C">
            <w:pPr>
              <w:rPr>
                <w:b/>
                <w:sz w:val="18"/>
              </w:rPr>
            </w:pPr>
            <w:r>
              <w:rPr>
                <w:b/>
                <w:sz w:val="18"/>
              </w:rPr>
              <w:t>2. Kern</w:t>
            </w:r>
          </w:p>
          <w:p w:rsidR="00320CC5" w:rsidRPr="00320CC5" w:rsidRDefault="00973198" w:rsidP="00973198">
            <w:pPr>
              <w:spacing w:line="360" w:lineRule="auto"/>
              <w:jc w:val="both"/>
              <w:rPr>
                <w:i/>
                <w:color w:val="4F81BD" w:themeColor="accent1"/>
                <w:sz w:val="18"/>
              </w:rPr>
            </w:pPr>
            <w:r>
              <w:rPr>
                <w:i/>
                <w:color w:val="4F81BD" w:themeColor="accent1"/>
                <w:sz w:val="18"/>
              </w:rPr>
              <w:t xml:space="preserve">                                                                            </w:t>
            </w:r>
            <w:r w:rsidR="00A121CD">
              <w:rPr>
                <w:i/>
                <w:color w:val="4F81BD" w:themeColor="accent1"/>
                <w:sz w:val="18"/>
              </w:rPr>
              <w:t xml:space="preserve">                      </w:t>
            </w:r>
            <w:r w:rsidR="00320CC5" w:rsidRPr="00320CC5">
              <w:rPr>
                <w:i/>
                <w:color w:val="4F81BD" w:themeColor="accent1"/>
                <w:sz w:val="18"/>
              </w:rPr>
              <w:t>Onderwijsleergesprek</w:t>
            </w:r>
            <w:r w:rsidR="0029117A">
              <w:rPr>
                <w:i/>
                <w:color w:val="4F81BD" w:themeColor="accent1"/>
                <w:sz w:val="18"/>
              </w:rPr>
              <w:t>/</w:t>
            </w:r>
            <w:r w:rsidR="00A121CD">
              <w:rPr>
                <w:i/>
                <w:color w:val="4F81BD" w:themeColor="accent1"/>
                <w:sz w:val="18"/>
              </w:rPr>
              <w:t>aanschouwelijk aanbiedende werkvorm</w:t>
            </w:r>
          </w:p>
          <w:p w:rsidR="007C5841" w:rsidRDefault="00C90F02" w:rsidP="00973198">
            <w:pPr>
              <w:spacing w:line="360" w:lineRule="auto"/>
              <w:jc w:val="both"/>
              <w:rPr>
                <w:b/>
                <w:sz w:val="18"/>
              </w:rPr>
            </w:pPr>
            <w:r>
              <w:rPr>
                <w:b/>
                <w:sz w:val="18"/>
              </w:rPr>
              <w:t xml:space="preserve">          2.1</w:t>
            </w:r>
            <w:r w:rsidR="00320CC5">
              <w:rPr>
                <w:b/>
                <w:sz w:val="18"/>
              </w:rPr>
              <w:t xml:space="preserve"> </w:t>
            </w:r>
            <w:r w:rsidR="00FE747C">
              <w:rPr>
                <w:b/>
                <w:sz w:val="18"/>
              </w:rPr>
              <w:t>Verklaren</w:t>
            </w:r>
            <w:r w:rsidR="00B640F8">
              <w:rPr>
                <w:b/>
                <w:sz w:val="18"/>
              </w:rPr>
              <w:t>:</w:t>
            </w:r>
            <w:r w:rsidR="00FE747C">
              <w:rPr>
                <w:b/>
                <w:sz w:val="18"/>
              </w:rPr>
              <w:t xml:space="preserve"> </w:t>
            </w:r>
            <w:r w:rsidR="00B640F8">
              <w:rPr>
                <w:b/>
                <w:sz w:val="18"/>
              </w:rPr>
              <w:t>“Waarom verliest de boom zijn blaadjes?”</w:t>
            </w:r>
          </w:p>
          <w:p w:rsidR="00973198" w:rsidRDefault="000C4117" w:rsidP="00973198">
            <w:pPr>
              <w:spacing w:line="360" w:lineRule="auto"/>
              <w:jc w:val="both"/>
              <w:rPr>
                <w:rFonts w:cs="Arial"/>
                <w:color w:val="000000"/>
                <w:sz w:val="18"/>
              </w:rPr>
            </w:pPr>
            <w:r>
              <w:rPr>
                <w:rFonts w:cs="Arial"/>
                <w:color w:val="000000"/>
                <w:sz w:val="18"/>
              </w:rPr>
              <w:t>“</w:t>
            </w:r>
            <w:r w:rsidR="00973198">
              <w:rPr>
                <w:rFonts w:cs="Arial"/>
                <w:color w:val="000000"/>
                <w:sz w:val="18"/>
              </w:rPr>
              <w:t xml:space="preserve">Dit is een mooie boom in de zomer. </w:t>
            </w:r>
            <w:r>
              <w:rPr>
                <w:rFonts w:cs="Arial"/>
                <w:color w:val="000000"/>
                <w:sz w:val="18"/>
              </w:rPr>
              <w:t xml:space="preserve">Wat zou deze boom allemaal nodig hebben om te kunnen overleven? Denk misschien aan wat jullie zeker nodig hebben om in leven te </w:t>
            </w:r>
            <w:r w:rsidR="001D5788">
              <w:rPr>
                <w:rFonts w:cs="Arial"/>
                <w:color w:val="000000"/>
                <w:sz w:val="18"/>
              </w:rPr>
              <w:t xml:space="preserve">kunnen </w:t>
            </w:r>
            <w:r>
              <w:rPr>
                <w:rFonts w:cs="Arial"/>
                <w:color w:val="000000"/>
                <w:sz w:val="18"/>
              </w:rPr>
              <w:t>blijven.”</w:t>
            </w:r>
          </w:p>
          <w:p w:rsidR="000C4117" w:rsidRDefault="000C4117" w:rsidP="00973198">
            <w:pPr>
              <w:spacing w:line="360" w:lineRule="auto"/>
              <w:jc w:val="both"/>
              <w:rPr>
                <w:rFonts w:cs="Arial"/>
                <w:color w:val="000000"/>
                <w:sz w:val="18"/>
              </w:rPr>
            </w:pPr>
            <w:r>
              <w:rPr>
                <w:rFonts w:cs="Arial"/>
                <w:color w:val="000000"/>
                <w:sz w:val="18"/>
              </w:rPr>
              <w:t>De leerlingen zeggen wat de boom nodig heeft om te kunnen overleven.</w:t>
            </w:r>
          </w:p>
          <w:p w:rsidR="000C4117" w:rsidRDefault="000C4117" w:rsidP="00973198">
            <w:pPr>
              <w:spacing w:line="360" w:lineRule="auto"/>
              <w:jc w:val="both"/>
              <w:rPr>
                <w:rFonts w:cs="Arial"/>
                <w:color w:val="000000"/>
                <w:sz w:val="18"/>
              </w:rPr>
            </w:pPr>
            <w:r>
              <w:rPr>
                <w:rFonts w:cs="Arial"/>
                <w:color w:val="000000"/>
                <w:sz w:val="18"/>
              </w:rPr>
              <w:t xml:space="preserve">“Hij heeft licht, lucht en water nodig. De wortels van de boom zuigen het water op uit de bodem. Het water gaat door de stam naar de grote en de kleine takken en naar de blaadjes. Van al dat licht, lucht en water maakt de boom met zijn blaadjes eten voor zichzelf om goed te kunnen groeien. </w:t>
            </w:r>
            <w:r w:rsidR="00B80624">
              <w:rPr>
                <w:rFonts w:cs="Arial"/>
                <w:color w:val="000000"/>
                <w:sz w:val="18"/>
              </w:rPr>
              <w:t>Kijk eens hoe mooi groen de boom is. Maar in de herfst wordt het veel kouder. De zon schijnt minder. En in de winter kan het water gaan bevriezen. Dan kan de boom geen eten meer maken. Maar daar heeft de boom wat op gevonden. In de he</w:t>
            </w:r>
            <w:r w:rsidR="005B3EB5">
              <w:rPr>
                <w:rFonts w:cs="Arial"/>
                <w:color w:val="000000"/>
                <w:sz w:val="18"/>
              </w:rPr>
              <w:t>rfst vallen … ?”</w:t>
            </w:r>
          </w:p>
          <w:p w:rsidR="005B3EB5" w:rsidRDefault="005B3EB5" w:rsidP="00973198">
            <w:pPr>
              <w:spacing w:line="360" w:lineRule="auto"/>
              <w:jc w:val="both"/>
              <w:rPr>
                <w:rFonts w:cs="Arial"/>
                <w:color w:val="000000"/>
                <w:sz w:val="18"/>
              </w:rPr>
            </w:pPr>
            <w:r>
              <w:rPr>
                <w:rFonts w:cs="Arial"/>
                <w:color w:val="000000"/>
                <w:sz w:val="18"/>
              </w:rPr>
              <w:t>De leerlingen vullen aan: de blaadjes.</w:t>
            </w:r>
          </w:p>
          <w:p w:rsidR="005B3EB5" w:rsidRDefault="005B3EB5" w:rsidP="00973198">
            <w:pPr>
              <w:spacing w:line="360" w:lineRule="auto"/>
              <w:jc w:val="both"/>
              <w:rPr>
                <w:rFonts w:cs="Arial"/>
                <w:color w:val="000000"/>
                <w:sz w:val="18"/>
              </w:rPr>
            </w:pPr>
            <w:r>
              <w:rPr>
                <w:rFonts w:cs="Arial"/>
                <w:color w:val="000000"/>
                <w:sz w:val="18"/>
              </w:rPr>
              <w:t>“Inderdaad! Denk eens terug aan het versje van Tim. Welke kleur hebben die blaadjes</w:t>
            </w:r>
            <w:r w:rsidR="001D5788">
              <w:rPr>
                <w:rFonts w:cs="Arial"/>
                <w:color w:val="000000"/>
                <w:sz w:val="18"/>
              </w:rPr>
              <w:t xml:space="preserve"> als ze vallen</w:t>
            </w:r>
            <w:r>
              <w:rPr>
                <w:rFonts w:cs="Arial"/>
                <w:color w:val="000000"/>
                <w:sz w:val="18"/>
              </w:rPr>
              <w:t>?”</w:t>
            </w:r>
          </w:p>
          <w:p w:rsidR="005B3EB5" w:rsidRPr="005B3EB5" w:rsidRDefault="005B3EB5" w:rsidP="005B3EB5">
            <w:pPr>
              <w:spacing w:line="360" w:lineRule="auto"/>
              <w:jc w:val="both"/>
              <w:rPr>
                <w:rFonts w:cs="Arial"/>
                <w:color w:val="000000"/>
                <w:sz w:val="18"/>
                <w:szCs w:val="18"/>
              </w:rPr>
            </w:pPr>
            <w:r w:rsidRPr="005B3EB5">
              <w:rPr>
                <w:rFonts w:cs="Arial"/>
                <w:color w:val="000000"/>
                <w:sz w:val="18"/>
                <w:szCs w:val="18"/>
              </w:rPr>
              <w:t>De leerlingen antwoord: geel, oranje, rood en bruin.</w:t>
            </w:r>
          </w:p>
          <w:p w:rsidR="00973198" w:rsidRPr="00A121CD" w:rsidRDefault="005B3EB5" w:rsidP="005B3EB5">
            <w:pPr>
              <w:spacing w:line="360" w:lineRule="auto"/>
              <w:jc w:val="both"/>
              <w:rPr>
                <w:rFonts w:cs="Arial"/>
                <w:color w:val="000000"/>
                <w:sz w:val="18"/>
                <w:szCs w:val="18"/>
              </w:rPr>
            </w:pPr>
            <w:r w:rsidRPr="005B3EB5">
              <w:rPr>
                <w:rFonts w:cs="Arial"/>
                <w:color w:val="000000"/>
                <w:sz w:val="18"/>
                <w:szCs w:val="18"/>
              </w:rPr>
              <w:t xml:space="preserve">“Maar waarom veranderen de blaadjes nu van kleur? Wel, in de groene blaadjes zit nog wel wat eten voor de boom. Dat noem je </w:t>
            </w:r>
            <w:r w:rsidRPr="00A121CD">
              <w:rPr>
                <w:rFonts w:cs="Arial"/>
                <w:color w:val="000000"/>
                <w:sz w:val="18"/>
                <w:szCs w:val="18"/>
              </w:rPr>
              <w:t>bladgroen. De boom zuigt dit bladgroen naar binnen, zo heeft hij nog wat eten voor de winter. De blaadjes krijgen een andere kleur en krijgen geen water meer van de boom. Ze verdorren en vallen af. Nu is de boom helemaal klaar voor de winter!</w:t>
            </w:r>
            <w:r w:rsidR="00376198">
              <w:rPr>
                <w:rFonts w:cs="Arial"/>
                <w:color w:val="000000"/>
                <w:sz w:val="18"/>
                <w:szCs w:val="18"/>
              </w:rPr>
              <w:t xml:space="preserve"> We kunnen vertellen tegen Tim dat de boom niet ziek wordt als zijn blaadjes vallen!”</w:t>
            </w:r>
          </w:p>
          <w:p w:rsidR="00B640F8" w:rsidRPr="00376198" w:rsidRDefault="00376198" w:rsidP="00376198">
            <w:pPr>
              <w:jc w:val="right"/>
              <w:rPr>
                <w:rFonts w:cs="Arial"/>
                <w:i/>
                <w:color w:val="4F81BD" w:themeColor="accent1"/>
                <w:sz w:val="18"/>
                <w:szCs w:val="18"/>
              </w:rPr>
            </w:pPr>
            <w:r w:rsidRPr="00376198">
              <w:rPr>
                <w:rFonts w:cs="Arial"/>
                <w:i/>
                <w:color w:val="4F81BD" w:themeColor="accent1"/>
                <w:sz w:val="18"/>
                <w:szCs w:val="18"/>
              </w:rPr>
              <w:t>Klassikale opdrachtsvorm</w:t>
            </w:r>
          </w:p>
          <w:p w:rsidR="00A121CD" w:rsidRPr="00A121CD" w:rsidRDefault="00A121CD" w:rsidP="00A121CD">
            <w:pPr>
              <w:spacing w:line="360" w:lineRule="auto"/>
              <w:jc w:val="both"/>
              <w:rPr>
                <w:rFonts w:cs="Arial"/>
                <w:b/>
                <w:color w:val="000000"/>
                <w:sz w:val="18"/>
                <w:szCs w:val="18"/>
              </w:rPr>
            </w:pPr>
            <w:r w:rsidRPr="00A121CD">
              <w:rPr>
                <w:rFonts w:cs="Arial"/>
                <w:color w:val="000000"/>
                <w:sz w:val="18"/>
                <w:szCs w:val="18"/>
              </w:rPr>
              <w:t xml:space="preserve">          </w:t>
            </w:r>
            <w:r w:rsidRPr="00A121CD">
              <w:rPr>
                <w:rFonts w:cs="Arial"/>
                <w:b/>
                <w:color w:val="000000"/>
                <w:sz w:val="18"/>
                <w:szCs w:val="18"/>
              </w:rPr>
              <w:t>2.2 Rangschikken van de bomen (van zomer naar winter) in de goede volgorde.</w:t>
            </w:r>
          </w:p>
          <w:p w:rsidR="00A121CD" w:rsidRPr="00A121CD" w:rsidRDefault="00A121CD" w:rsidP="00A121CD">
            <w:pPr>
              <w:spacing w:line="360" w:lineRule="auto"/>
              <w:jc w:val="both"/>
              <w:rPr>
                <w:rFonts w:cs="Arial"/>
                <w:color w:val="000000"/>
                <w:sz w:val="18"/>
                <w:szCs w:val="18"/>
              </w:rPr>
            </w:pPr>
            <w:r w:rsidRPr="00A121CD">
              <w:rPr>
                <w:rFonts w:cs="Arial"/>
                <w:color w:val="000000"/>
                <w:sz w:val="18"/>
                <w:szCs w:val="18"/>
              </w:rPr>
              <w:t>“Ik heb vijf prenten van bomen</w:t>
            </w:r>
            <w:r>
              <w:rPr>
                <w:rFonts w:cs="Arial"/>
                <w:color w:val="000000"/>
                <w:sz w:val="18"/>
                <w:szCs w:val="18"/>
              </w:rPr>
              <w:t xml:space="preserve"> in de verschillende seizoenen</w:t>
            </w:r>
            <w:r w:rsidRPr="00A121CD">
              <w:rPr>
                <w:rFonts w:cs="Arial"/>
                <w:color w:val="000000"/>
                <w:sz w:val="18"/>
                <w:szCs w:val="18"/>
              </w:rPr>
              <w:t xml:space="preserve"> meegebracht. De prenten zijn niet volledig hetzelfde. </w:t>
            </w:r>
            <w:r>
              <w:rPr>
                <w:rFonts w:cs="Arial"/>
                <w:color w:val="000000"/>
                <w:sz w:val="18"/>
                <w:szCs w:val="18"/>
              </w:rPr>
              <w:t xml:space="preserve">Het is de bedoeling dat jullie ze in de juiste volgorde aan het bord hangen. We beginnen links (aanduiden) met de boom die we tegenkomen in de zomer en </w:t>
            </w:r>
            <w:r w:rsidRPr="00A121CD">
              <w:rPr>
                <w:rFonts w:cs="Arial"/>
                <w:color w:val="000000"/>
                <w:sz w:val="18"/>
                <w:szCs w:val="18"/>
              </w:rPr>
              <w:t xml:space="preserve">eindigen rechts (aanduiden) met de boom in de winter. Ik verdeel de prenten. Start!” </w:t>
            </w:r>
          </w:p>
          <w:p w:rsidR="00A121CD" w:rsidRPr="00A121CD" w:rsidRDefault="00A121CD" w:rsidP="00A121CD">
            <w:pPr>
              <w:spacing w:line="360" w:lineRule="auto"/>
              <w:jc w:val="both"/>
              <w:rPr>
                <w:rFonts w:cs="Arial"/>
                <w:color w:val="000000"/>
                <w:sz w:val="18"/>
                <w:szCs w:val="18"/>
              </w:rPr>
            </w:pPr>
            <w:r w:rsidRPr="00A121CD">
              <w:rPr>
                <w:rFonts w:cs="Arial"/>
                <w:color w:val="000000"/>
                <w:sz w:val="18"/>
                <w:szCs w:val="18"/>
              </w:rPr>
              <w:t xml:space="preserve">De leerlingen rangschikken de bomen in de juiste volgorde. </w:t>
            </w:r>
          </w:p>
          <w:p w:rsidR="00A121CD" w:rsidRPr="00A121CD" w:rsidRDefault="00A121CD" w:rsidP="00A121CD">
            <w:pPr>
              <w:spacing w:line="360" w:lineRule="auto"/>
              <w:jc w:val="both"/>
              <w:rPr>
                <w:rFonts w:cs="Arial"/>
                <w:color w:val="000000"/>
                <w:sz w:val="18"/>
                <w:szCs w:val="18"/>
              </w:rPr>
            </w:pPr>
            <w:r w:rsidRPr="00A121CD">
              <w:rPr>
                <w:rFonts w:cs="Arial"/>
                <w:color w:val="000000"/>
                <w:sz w:val="18"/>
                <w:szCs w:val="18"/>
              </w:rPr>
              <w:t>“Hangen ze in de juiste volgorde?”</w:t>
            </w:r>
          </w:p>
          <w:p w:rsidR="00A121CD" w:rsidRDefault="00A121CD" w:rsidP="00A121CD">
            <w:pPr>
              <w:spacing w:line="360" w:lineRule="auto"/>
              <w:jc w:val="both"/>
              <w:rPr>
                <w:rFonts w:cs="Arial"/>
                <w:color w:val="000000"/>
                <w:sz w:val="18"/>
                <w:szCs w:val="18"/>
              </w:rPr>
            </w:pPr>
            <w:r>
              <w:rPr>
                <w:rFonts w:cs="Arial"/>
                <w:color w:val="000000"/>
                <w:sz w:val="18"/>
                <w:szCs w:val="18"/>
              </w:rPr>
              <w:t>De leerlingen antwoorden ‘ja’ of “nee’. De leerkracht corrigeert indien nodig.</w:t>
            </w:r>
          </w:p>
          <w:p w:rsidR="00E62B81" w:rsidRPr="00376198" w:rsidRDefault="00376198" w:rsidP="00376198">
            <w:pPr>
              <w:spacing w:line="360" w:lineRule="auto"/>
              <w:jc w:val="both"/>
              <w:rPr>
                <w:rFonts w:cs="Arial"/>
                <w:color w:val="000000"/>
                <w:sz w:val="18"/>
                <w:szCs w:val="18"/>
              </w:rPr>
            </w:pPr>
            <w:r>
              <w:rPr>
                <w:rFonts w:cs="Arial"/>
                <w:color w:val="000000"/>
                <w:sz w:val="18"/>
                <w:szCs w:val="18"/>
              </w:rPr>
              <w:t>“Wie wil er even juffrouw of meester zijn en het verhaal nog eens opnieuw vertellen aan de hand van de prenten. Hoe komt het dat de boom zijn blaadjes verliest?”</w:t>
            </w:r>
          </w:p>
          <w:p w:rsidR="00B640F8" w:rsidRPr="0029117A" w:rsidRDefault="0029117A" w:rsidP="0029117A">
            <w:pPr>
              <w:spacing w:line="360" w:lineRule="auto"/>
              <w:jc w:val="both"/>
              <w:rPr>
                <w:i/>
                <w:color w:val="4F81BD" w:themeColor="accent1"/>
                <w:sz w:val="18"/>
              </w:rPr>
            </w:pPr>
            <w:r>
              <w:rPr>
                <w:i/>
                <w:color w:val="4F81BD" w:themeColor="accent1"/>
                <w:sz w:val="18"/>
              </w:rPr>
              <w:t xml:space="preserve">                                                                                                    </w:t>
            </w:r>
            <w:r w:rsidRPr="0029117A">
              <w:rPr>
                <w:i/>
                <w:color w:val="4F81BD" w:themeColor="accent1"/>
                <w:sz w:val="18"/>
              </w:rPr>
              <w:t>Onderwijsleergesprek</w:t>
            </w:r>
            <w:r>
              <w:rPr>
                <w:i/>
                <w:color w:val="4F81BD" w:themeColor="accent1"/>
                <w:sz w:val="18"/>
              </w:rPr>
              <w:t>/aanschouwelijk aanbiedende werkvorm</w:t>
            </w:r>
          </w:p>
          <w:p w:rsidR="00C90F02" w:rsidRDefault="00B640F8" w:rsidP="0029117A">
            <w:pPr>
              <w:spacing w:line="360" w:lineRule="auto"/>
              <w:jc w:val="both"/>
              <w:rPr>
                <w:b/>
                <w:sz w:val="18"/>
              </w:rPr>
            </w:pPr>
            <w:r>
              <w:rPr>
                <w:b/>
                <w:sz w:val="18"/>
              </w:rPr>
              <w:t xml:space="preserve">          </w:t>
            </w:r>
            <w:r w:rsidR="00BA18E8">
              <w:rPr>
                <w:b/>
                <w:sz w:val="18"/>
              </w:rPr>
              <w:t>2.3</w:t>
            </w:r>
            <w:r>
              <w:rPr>
                <w:b/>
                <w:sz w:val="18"/>
              </w:rPr>
              <w:t xml:space="preserve"> </w:t>
            </w:r>
            <w:r w:rsidR="00320CC5">
              <w:rPr>
                <w:b/>
                <w:sz w:val="18"/>
              </w:rPr>
              <w:t>Benoemen</w:t>
            </w:r>
            <w:r w:rsidR="00FE747C">
              <w:rPr>
                <w:b/>
                <w:sz w:val="18"/>
              </w:rPr>
              <w:t xml:space="preserve"> en aanduiden</w:t>
            </w:r>
            <w:r w:rsidR="00320CC5">
              <w:rPr>
                <w:b/>
                <w:sz w:val="18"/>
              </w:rPr>
              <w:t xml:space="preserve"> van de</w:t>
            </w:r>
            <w:r w:rsidR="00FE747C">
              <w:rPr>
                <w:b/>
                <w:sz w:val="18"/>
              </w:rPr>
              <w:t xml:space="preserve"> voornaamste</w:t>
            </w:r>
            <w:r w:rsidR="00320CC5">
              <w:rPr>
                <w:b/>
                <w:sz w:val="18"/>
              </w:rPr>
              <w:t xml:space="preserve"> delen van een boom en een blad.</w:t>
            </w:r>
          </w:p>
          <w:p w:rsidR="00D56409" w:rsidRDefault="00376198" w:rsidP="00376198">
            <w:pPr>
              <w:spacing w:line="360" w:lineRule="auto"/>
              <w:jc w:val="both"/>
              <w:rPr>
                <w:sz w:val="18"/>
              </w:rPr>
            </w:pPr>
            <w:r>
              <w:rPr>
                <w:sz w:val="18"/>
              </w:rPr>
              <w:t xml:space="preserve">“Onze boom is net een huis met verdiepingen. In de kelder heb je </w:t>
            </w:r>
            <w:r w:rsidRPr="00BA18E8">
              <w:rPr>
                <w:i/>
                <w:sz w:val="18"/>
              </w:rPr>
              <w:t>de wortels</w:t>
            </w:r>
            <w:r>
              <w:rPr>
                <w:sz w:val="18"/>
              </w:rPr>
              <w:t xml:space="preserve"> van de boom. Ga je een trap naar boven heb je de grote </w:t>
            </w:r>
            <w:r w:rsidRPr="00BA18E8">
              <w:rPr>
                <w:i/>
                <w:sz w:val="18"/>
              </w:rPr>
              <w:t>dikke stam</w:t>
            </w:r>
            <w:r>
              <w:rPr>
                <w:sz w:val="18"/>
              </w:rPr>
              <w:t xml:space="preserve"> van de boom. </w:t>
            </w:r>
            <w:r w:rsidR="00D56409">
              <w:rPr>
                <w:sz w:val="18"/>
              </w:rPr>
              <w:t xml:space="preserve">Boven in het dak van het huisje heb je </w:t>
            </w:r>
            <w:r w:rsidR="00D56409" w:rsidRPr="00BA18E8">
              <w:rPr>
                <w:i/>
                <w:sz w:val="18"/>
              </w:rPr>
              <w:t>de kruin</w:t>
            </w:r>
            <w:r w:rsidR="00D56409">
              <w:rPr>
                <w:sz w:val="18"/>
              </w:rPr>
              <w:t xml:space="preserve"> met de takken en de bladeren van de boom. Ik geef jullie nu allemaal per twee enkele bladeren van de boom. Vergelijk ze even met elkaar en denk per twee eens na wat je er al over weet.”</w:t>
            </w:r>
          </w:p>
          <w:p w:rsidR="00D56409" w:rsidRDefault="00D56409" w:rsidP="00376198">
            <w:pPr>
              <w:spacing w:line="360" w:lineRule="auto"/>
              <w:jc w:val="both"/>
              <w:rPr>
                <w:sz w:val="18"/>
              </w:rPr>
            </w:pPr>
            <w:r>
              <w:rPr>
                <w:sz w:val="18"/>
              </w:rPr>
              <w:t>De leerlingen vergelijken en denken per twee na over de bladeren.</w:t>
            </w:r>
          </w:p>
          <w:p w:rsidR="00C90F02" w:rsidRDefault="00D56409" w:rsidP="00376198">
            <w:pPr>
              <w:spacing w:line="360" w:lineRule="auto"/>
              <w:jc w:val="both"/>
              <w:rPr>
                <w:sz w:val="18"/>
              </w:rPr>
            </w:pPr>
            <w:r>
              <w:rPr>
                <w:sz w:val="18"/>
              </w:rPr>
              <w:t>“Goed! Welke kleuren hebben die bladeren?”</w:t>
            </w:r>
          </w:p>
          <w:p w:rsidR="00D56409" w:rsidRDefault="00D56409" w:rsidP="00376198">
            <w:pPr>
              <w:spacing w:line="360" w:lineRule="auto"/>
              <w:jc w:val="both"/>
              <w:rPr>
                <w:sz w:val="18"/>
              </w:rPr>
            </w:pPr>
            <w:r>
              <w:rPr>
                <w:sz w:val="18"/>
              </w:rPr>
              <w:t>De leerlingen antwoorden: geel, oranje, rood en bruin.</w:t>
            </w:r>
          </w:p>
          <w:p w:rsidR="00D56409" w:rsidRDefault="00D56409" w:rsidP="00376198">
            <w:pPr>
              <w:spacing w:line="360" w:lineRule="auto"/>
              <w:jc w:val="both"/>
              <w:rPr>
                <w:sz w:val="18"/>
              </w:rPr>
            </w:pPr>
            <w:r>
              <w:rPr>
                <w:sz w:val="18"/>
              </w:rPr>
              <w:t>“We hebben daarnet de delen van de boom benoemd: de wortel, de stam en de kruin. Welke delen zou het blad kunnen hebben? Wijs ze even aan.”</w:t>
            </w:r>
          </w:p>
          <w:p w:rsidR="00D56409" w:rsidRDefault="00D56409" w:rsidP="00376198">
            <w:pPr>
              <w:spacing w:line="360" w:lineRule="auto"/>
              <w:jc w:val="both"/>
              <w:rPr>
                <w:sz w:val="18"/>
              </w:rPr>
            </w:pPr>
            <w:r>
              <w:rPr>
                <w:sz w:val="18"/>
              </w:rPr>
              <w:t>De leerlingen wijzen de delen van het blad aan.</w:t>
            </w:r>
          </w:p>
          <w:p w:rsidR="00D56409" w:rsidRDefault="00D56409" w:rsidP="00376198">
            <w:pPr>
              <w:spacing w:line="360" w:lineRule="auto"/>
              <w:jc w:val="both"/>
              <w:rPr>
                <w:sz w:val="18"/>
              </w:rPr>
            </w:pPr>
            <w:r>
              <w:rPr>
                <w:sz w:val="18"/>
              </w:rPr>
              <w:t xml:space="preserve">“Bij het blad kunnen we ook drie delen aanduiden. We hebben </w:t>
            </w:r>
            <w:r w:rsidRPr="00BA18E8">
              <w:rPr>
                <w:i/>
                <w:sz w:val="18"/>
              </w:rPr>
              <w:t>de bladsteel, de nerven en de bladrand</w:t>
            </w:r>
            <w:r>
              <w:rPr>
                <w:sz w:val="18"/>
              </w:rPr>
              <w:t xml:space="preserve">. </w:t>
            </w:r>
            <w:r w:rsidR="00810D05">
              <w:rPr>
                <w:sz w:val="18"/>
              </w:rPr>
              <w:t>Wie kan dat vooraan eens komen aanduiden op een ander blad?”</w:t>
            </w:r>
          </w:p>
          <w:p w:rsidR="00810D05" w:rsidRPr="00376198" w:rsidRDefault="00BA18E8" w:rsidP="00376198">
            <w:pPr>
              <w:spacing w:line="360" w:lineRule="auto"/>
              <w:jc w:val="both"/>
              <w:rPr>
                <w:sz w:val="18"/>
              </w:rPr>
            </w:pPr>
            <w:r>
              <w:rPr>
                <w:sz w:val="18"/>
              </w:rPr>
              <w:t>Een leerling toont de delen op een ander blad.</w:t>
            </w:r>
          </w:p>
        </w:tc>
      </w:tr>
      <w:tr w:rsidR="0035215C" w:rsidTr="0035215C">
        <w:trPr>
          <w:cantSplit/>
        </w:trPr>
        <w:tc>
          <w:tcPr>
            <w:tcW w:w="709" w:type="dxa"/>
          </w:tcPr>
          <w:p w:rsidR="001169FE" w:rsidRDefault="001169FE" w:rsidP="0035215C">
            <w:pPr>
              <w:rPr>
                <w:b/>
                <w:sz w:val="18"/>
              </w:rPr>
            </w:pPr>
          </w:p>
          <w:p w:rsidR="0035215C" w:rsidRDefault="0035215C" w:rsidP="001169FE">
            <w:pPr>
              <w:rPr>
                <w:sz w:val="18"/>
              </w:rPr>
            </w:pPr>
          </w:p>
          <w:p w:rsidR="001169FE" w:rsidRPr="001169FE" w:rsidRDefault="00D67BC3" w:rsidP="001169FE">
            <w:pPr>
              <w:rPr>
                <w:sz w:val="18"/>
              </w:rPr>
            </w:pPr>
            <w:r>
              <w:rPr>
                <w:sz w:val="18"/>
              </w:rPr>
              <w:t>15</w:t>
            </w:r>
            <w:r w:rsidR="001169FE">
              <w:rPr>
                <w:sz w:val="18"/>
              </w:rPr>
              <w:t>’</w:t>
            </w:r>
          </w:p>
        </w:tc>
        <w:tc>
          <w:tcPr>
            <w:tcW w:w="10064" w:type="dxa"/>
          </w:tcPr>
          <w:p w:rsidR="0035215C" w:rsidRDefault="00C90F02" w:rsidP="0035215C">
            <w:pPr>
              <w:rPr>
                <w:b/>
                <w:sz w:val="18"/>
              </w:rPr>
            </w:pPr>
            <w:r>
              <w:rPr>
                <w:b/>
                <w:sz w:val="18"/>
              </w:rPr>
              <w:t>3. Verwerking</w:t>
            </w:r>
          </w:p>
          <w:p w:rsidR="00BA18E8" w:rsidRPr="0029117A" w:rsidRDefault="0029117A" w:rsidP="0029117A">
            <w:pPr>
              <w:jc w:val="right"/>
              <w:rPr>
                <w:i/>
                <w:color w:val="4F81BD" w:themeColor="accent1"/>
                <w:sz w:val="18"/>
              </w:rPr>
            </w:pPr>
            <w:r w:rsidRPr="0029117A">
              <w:rPr>
                <w:i/>
                <w:color w:val="4F81BD" w:themeColor="accent1"/>
                <w:sz w:val="18"/>
              </w:rPr>
              <w:t>Klassikale opdrachtsvorm</w:t>
            </w:r>
          </w:p>
          <w:p w:rsidR="001169FE" w:rsidRDefault="00C90F02" w:rsidP="0035215C">
            <w:pPr>
              <w:rPr>
                <w:b/>
                <w:sz w:val="18"/>
              </w:rPr>
            </w:pPr>
            <w:r>
              <w:rPr>
                <w:b/>
                <w:sz w:val="18"/>
              </w:rPr>
              <w:t xml:space="preserve">          3.1</w:t>
            </w:r>
            <w:r w:rsidR="00BA18E8">
              <w:rPr>
                <w:b/>
                <w:sz w:val="18"/>
              </w:rPr>
              <w:t xml:space="preserve"> </w:t>
            </w:r>
            <w:r w:rsidR="001169FE">
              <w:rPr>
                <w:b/>
                <w:sz w:val="18"/>
              </w:rPr>
              <w:t>Invullen van het werkblad.</w:t>
            </w:r>
          </w:p>
          <w:p w:rsidR="001169FE" w:rsidRDefault="001169FE" w:rsidP="0035215C">
            <w:pPr>
              <w:rPr>
                <w:b/>
                <w:sz w:val="18"/>
              </w:rPr>
            </w:pPr>
            <w:r>
              <w:rPr>
                <w:b/>
                <w:sz w:val="18"/>
              </w:rPr>
              <w:t xml:space="preserve"> </w:t>
            </w:r>
            <w:r w:rsidR="0029117A">
              <w:rPr>
                <w:b/>
                <w:sz w:val="18"/>
              </w:rPr>
              <w:t xml:space="preserve">               </w:t>
            </w:r>
          </w:p>
          <w:p w:rsidR="0029117A" w:rsidRDefault="0029117A" w:rsidP="0029117A">
            <w:pPr>
              <w:spacing w:line="360" w:lineRule="auto"/>
              <w:ind w:firstLine="708"/>
              <w:jc w:val="both"/>
              <w:rPr>
                <w:b/>
                <w:sz w:val="18"/>
              </w:rPr>
            </w:pPr>
            <w:r>
              <w:rPr>
                <w:b/>
                <w:sz w:val="18"/>
              </w:rPr>
              <w:t>3.1.1 Aanduiden van de delen van een boom.</w:t>
            </w:r>
          </w:p>
          <w:p w:rsidR="0029117A" w:rsidRDefault="0029117A" w:rsidP="0029117A">
            <w:pPr>
              <w:spacing w:line="360" w:lineRule="auto"/>
              <w:jc w:val="both"/>
              <w:rPr>
                <w:sz w:val="18"/>
              </w:rPr>
            </w:pPr>
            <w:r>
              <w:rPr>
                <w:sz w:val="18"/>
              </w:rPr>
              <w:t xml:space="preserve">“Jullie krijgen allemaal een blad van mij. </w:t>
            </w:r>
            <w:r w:rsidR="00A55DB2">
              <w:rPr>
                <w:sz w:val="18"/>
              </w:rPr>
              <w:t>Neem een oranje, bruin en rood kleurpotlood en leg het voor even in het gleufje. We zien allemaal bovenaan een boom staan. We moeten met rood de wortel van de boom inkleuren. Jullie mogen dat nu doen. Ik kom langs om te controleren. Probeer wel zo goed mogelijk binnen de lijntjes te kleuren.”</w:t>
            </w:r>
          </w:p>
          <w:p w:rsidR="00A55DB2" w:rsidRDefault="00A55DB2" w:rsidP="0029117A">
            <w:pPr>
              <w:spacing w:line="360" w:lineRule="auto"/>
              <w:jc w:val="both"/>
              <w:rPr>
                <w:sz w:val="18"/>
              </w:rPr>
            </w:pPr>
            <w:r>
              <w:rPr>
                <w:sz w:val="18"/>
              </w:rPr>
              <w:t>De leerlingen kleuren de wortel van de boom met rood.</w:t>
            </w:r>
          </w:p>
          <w:p w:rsidR="00A55DB2" w:rsidRDefault="00A55DB2" w:rsidP="0029117A">
            <w:pPr>
              <w:spacing w:line="360" w:lineRule="auto"/>
              <w:jc w:val="both"/>
              <w:rPr>
                <w:sz w:val="18"/>
              </w:rPr>
            </w:pPr>
            <w:r>
              <w:rPr>
                <w:sz w:val="18"/>
              </w:rPr>
              <w:t>“Nu kleuren we met bruin de stam van de boom.”</w:t>
            </w:r>
          </w:p>
          <w:p w:rsidR="00D05ED5" w:rsidRDefault="00D05ED5" w:rsidP="0029117A">
            <w:pPr>
              <w:spacing w:line="360" w:lineRule="auto"/>
              <w:jc w:val="both"/>
              <w:rPr>
                <w:sz w:val="18"/>
              </w:rPr>
            </w:pPr>
            <w:r>
              <w:rPr>
                <w:sz w:val="18"/>
              </w:rPr>
              <w:t>De leerlingen kleuren de stam van de boom met bruin.</w:t>
            </w:r>
          </w:p>
          <w:p w:rsidR="00D05ED5" w:rsidRDefault="00D05ED5" w:rsidP="0029117A">
            <w:pPr>
              <w:spacing w:line="360" w:lineRule="auto"/>
              <w:jc w:val="both"/>
              <w:rPr>
                <w:sz w:val="18"/>
              </w:rPr>
            </w:pPr>
            <w:r>
              <w:rPr>
                <w:sz w:val="18"/>
              </w:rPr>
              <w:t>“Nu kleuren we met oranje de kruin van de boom.”</w:t>
            </w:r>
          </w:p>
          <w:p w:rsidR="00D05ED5" w:rsidRPr="0029117A" w:rsidRDefault="00D05ED5" w:rsidP="0029117A">
            <w:pPr>
              <w:spacing w:line="360" w:lineRule="auto"/>
              <w:jc w:val="both"/>
              <w:rPr>
                <w:sz w:val="18"/>
              </w:rPr>
            </w:pPr>
            <w:r>
              <w:rPr>
                <w:sz w:val="18"/>
              </w:rPr>
              <w:t>De leerlingen kleuren de kruin van de boom.</w:t>
            </w:r>
          </w:p>
          <w:p w:rsidR="0029117A" w:rsidRDefault="0029117A" w:rsidP="0029117A">
            <w:pPr>
              <w:ind w:firstLine="708"/>
              <w:rPr>
                <w:b/>
                <w:sz w:val="18"/>
              </w:rPr>
            </w:pPr>
          </w:p>
          <w:p w:rsidR="0029117A" w:rsidRDefault="0029117A" w:rsidP="00D05ED5">
            <w:pPr>
              <w:spacing w:line="360" w:lineRule="auto"/>
              <w:ind w:firstLine="708"/>
              <w:jc w:val="both"/>
              <w:rPr>
                <w:b/>
                <w:sz w:val="18"/>
              </w:rPr>
            </w:pPr>
            <w:r>
              <w:rPr>
                <w:b/>
                <w:sz w:val="18"/>
              </w:rPr>
              <w:t>3.1.2 Aanduiden van de delen van een blad.</w:t>
            </w:r>
          </w:p>
          <w:p w:rsidR="0029117A" w:rsidRDefault="00D05ED5" w:rsidP="00D05ED5">
            <w:pPr>
              <w:spacing w:line="360" w:lineRule="auto"/>
              <w:jc w:val="both"/>
              <w:rPr>
                <w:sz w:val="18"/>
              </w:rPr>
            </w:pPr>
            <w:r>
              <w:rPr>
                <w:sz w:val="18"/>
              </w:rPr>
              <w:t>“Onder onze boom staat ook een blad. We kleuren met rood de nerven.”</w:t>
            </w:r>
          </w:p>
          <w:p w:rsidR="00D05ED5" w:rsidRDefault="00D05ED5" w:rsidP="00D05ED5">
            <w:pPr>
              <w:spacing w:line="360" w:lineRule="auto"/>
              <w:jc w:val="both"/>
              <w:rPr>
                <w:sz w:val="18"/>
              </w:rPr>
            </w:pPr>
            <w:r>
              <w:rPr>
                <w:sz w:val="18"/>
              </w:rPr>
              <w:t>De leerlingen kleuren met rood de nerven.</w:t>
            </w:r>
          </w:p>
          <w:p w:rsidR="00D05ED5" w:rsidRDefault="00D05ED5" w:rsidP="00D05ED5">
            <w:pPr>
              <w:spacing w:line="360" w:lineRule="auto"/>
              <w:jc w:val="both"/>
              <w:rPr>
                <w:sz w:val="18"/>
              </w:rPr>
            </w:pPr>
            <w:r>
              <w:rPr>
                <w:sz w:val="18"/>
              </w:rPr>
              <w:t>“Nu kleuren we met bruin de bladsteel.”</w:t>
            </w:r>
          </w:p>
          <w:p w:rsidR="00D05ED5" w:rsidRDefault="00D05ED5" w:rsidP="00D05ED5">
            <w:pPr>
              <w:spacing w:line="360" w:lineRule="auto"/>
              <w:jc w:val="both"/>
              <w:rPr>
                <w:sz w:val="18"/>
              </w:rPr>
            </w:pPr>
            <w:r>
              <w:rPr>
                <w:sz w:val="18"/>
              </w:rPr>
              <w:t>De leerlingen kleuren de bladsteel.</w:t>
            </w:r>
          </w:p>
          <w:p w:rsidR="00D05ED5" w:rsidRDefault="00D05ED5" w:rsidP="00D05ED5">
            <w:pPr>
              <w:spacing w:line="360" w:lineRule="auto"/>
              <w:jc w:val="both"/>
              <w:rPr>
                <w:sz w:val="18"/>
              </w:rPr>
            </w:pPr>
            <w:r>
              <w:rPr>
                <w:sz w:val="18"/>
              </w:rPr>
              <w:t>“Nu kleuren we met oranje de bladrand.</w:t>
            </w:r>
          </w:p>
          <w:p w:rsidR="00D05ED5" w:rsidRDefault="00D05ED5" w:rsidP="00D05ED5">
            <w:pPr>
              <w:spacing w:line="360" w:lineRule="auto"/>
              <w:jc w:val="both"/>
              <w:rPr>
                <w:sz w:val="18"/>
              </w:rPr>
            </w:pPr>
            <w:r>
              <w:rPr>
                <w:sz w:val="18"/>
              </w:rPr>
              <w:t>De leerlingen kleuren met oranje de bladrand.</w:t>
            </w:r>
          </w:p>
          <w:p w:rsidR="00D05ED5" w:rsidRPr="00D05ED5" w:rsidRDefault="00D05ED5" w:rsidP="00D05ED5">
            <w:pPr>
              <w:spacing w:line="360" w:lineRule="auto"/>
              <w:jc w:val="both"/>
              <w:rPr>
                <w:sz w:val="18"/>
              </w:rPr>
            </w:pPr>
            <w:r>
              <w:rPr>
                <w:sz w:val="18"/>
              </w:rPr>
              <w:t>“Schrijf op de achterkant van het blad je nummer en ik haal de papieren op.”</w:t>
            </w:r>
          </w:p>
          <w:p w:rsidR="0029117A" w:rsidRPr="00D05ED5" w:rsidRDefault="00D05ED5" w:rsidP="00D05ED5">
            <w:pPr>
              <w:spacing w:line="360" w:lineRule="auto"/>
              <w:jc w:val="both"/>
              <w:rPr>
                <w:sz w:val="18"/>
              </w:rPr>
            </w:pPr>
            <w:r w:rsidRPr="00D05ED5">
              <w:rPr>
                <w:sz w:val="18"/>
              </w:rPr>
              <w:t>De leerlingen schrijven het klasnummer achteraan op het blad.</w:t>
            </w:r>
          </w:p>
        </w:tc>
      </w:tr>
      <w:tr w:rsidR="0035215C" w:rsidTr="0035215C">
        <w:trPr>
          <w:cantSplit/>
        </w:trPr>
        <w:tc>
          <w:tcPr>
            <w:tcW w:w="709" w:type="dxa"/>
          </w:tcPr>
          <w:p w:rsidR="0035215C" w:rsidRDefault="0035215C" w:rsidP="0035215C">
            <w:pPr>
              <w:rPr>
                <w:b/>
                <w:sz w:val="18"/>
              </w:rPr>
            </w:pPr>
          </w:p>
          <w:p w:rsidR="001169FE" w:rsidRPr="001169FE" w:rsidRDefault="00D67BC3" w:rsidP="0035215C">
            <w:pPr>
              <w:rPr>
                <w:sz w:val="18"/>
              </w:rPr>
            </w:pPr>
            <w:r>
              <w:rPr>
                <w:sz w:val="18"/>
              </w:rPr>
              <w:t>10</w:t>
            </w:r>
            <w:r w:rsidR="001169FE" w:rsidRPr="001169FE">
              <w:rPr>
                <w:sz w:val="18"/>
              </w:rPr>
              <w:t>’</w:t>
            </w:r>
          </w:p>
        </w:tc>
        <w:tc>
          <w:tcPr>
            <w:tcW w:w="10064" w:type="dxa"/>
          </w:tcPr>
          <w:p w:rsidR="0035215C" w:rsidRDefault="00C90F02" w:rsidP="0035215C">
            <w:pPr>
              <w:rPr>
                <w:b/>
                <w:sz w:val="18"/>
              </w:rPr>
            </w:pPr>
            <w:r>
              <w:rPr>
                <w:b/>
                <w:sz w:val="18"/>
              </w:rPr>
              <w:t>4. Slot</w:t>
            </w:r>
          </w:p>
          <w:p w:rsidR="00D67BC3" w:rsidRPr="00D67BC3" w:rsidRDefault="00D67BC3" w:rsidP="00D67BC3">
            <w:pPr>
              <w:spacing w:line="360" w:lineRule="auto"/>
              <w:jc w:val="both"/>
              <w:rPr>
                <w:i/>
                <w:color w:val="4F81BD" w:themeColor="accent1"/>
                <w:sz w:val="18"/>
              </w:rPr>
            </w:pPr>
            <w:r>
              <w:rPr>
                <w:i/>
                <w:color w:val="4F81BD" w:themeColor="accent1"/>
                <w:sz w:val="18"/>
              </w:rPr>
              <w:t xml:space="preserve">                                                                                                                                                                                   </w:t>
            </w:r>
            <w:r w:rsidRPr="00D67BC3">
              <w:rPr>
                <w:i/>
                <w:color w:val="4F81BD" w:themeColor="accent1"/>
                <w:sz w:val="18"/>
              </w:rPr>
              <w:t>Groepswerk</w:t>
            </w:r>
          </w:p>
          <w:p w:rsidR="00C90F02" w:rsidRDefault="00C90F02" w:rsidP="00D67BC3">
            <w:pPr>
              <w:spacing w:line="360" w:lineRule="auto"/>
              <w:jc w:val="both"/>
              <w:rPr>
                <w:b/>
                <w:sz w:val="18"/>
              </w:rPr>
            </w:pPr>
            <w:r>
              <w:rPr>
                <w:b/>
                <w:sz w:val="18"/>
              </w:rPr>
              <w:t xml:space="preserve">          4.1</w:t>
            </w:r>
            <w:r w:rsidR="001169FE">
              <w:rPr>
                <w:b/>
                <w:sz w:val="18"/>
              </w:rPr>
              <w:t xml:space="preserve"> </w:t>
            </w:r>
            <w:r w:rsidR="00D67BC3">
              <w:rPr>
                <w:b/>
                <w:sz w:val="18"/>
              </w:rPr>
              <w:t>Spelen van een quiz aan de hand van voeldozen.</w:t>
            </w:r>
          </w:p>
          <w:p w:rsidR="00D67BC3" w:rsidRDefault="00D67BC3" w:rsidP="00D67BC3">
            <w:pPr>
              <w:spacing w:line="360" w:lineRule="auto"/>
              <w:jc w:val="both"/>
              <w:rPr>
                <w:sz w:val="18"/>
              </w:rPr>
            </w:pPr>
            <w:r>
              <w:rPr>
                <w:sz w:val="18"/>
              </w:rPr>
              <w:t>“De verschillende delen</w:t>
            </w:r>
            <w:r w:rsidR="00EC1CC7">
              <w:rPr>
                <w:sz w:val="18"/>
              </w:rPr>
              <w:t xml:space="preserve"> (nerven, bladrand en bladsteel)</w:t>
            </w:r>
            <w:r>
              <w:rPr>
                <w:sz w:val="18"/>
              </w:rPr>
              <w:t xml:space="preserve"> zijn bij alle bladeren aanwezig. Wil dit dan ook zeggen dat alle bladeren op elkaar lijken?” </w:t>
            </w:r>
          </w:p>
          <w:p w:rsidR="00D67BC3" w:rsidRDefault="00D67BC3" w:rsidP="00D67BC3">
            <w:pPr>
              <w:spacing w:line="360" w:lineRule="auto"/>
              <w:jc w:val="both"/>
              <w:rPr>
                <w:sz w:val="18"/>
              </w:rPr>
            </w:pPr>
            <w:r>
              <w:rPr>
                <w:sz w:val="18"/>
              </w:rPr>
              <w:t>De leerlingen antwoorden met ‘ja’ of ‘nee’.</w:t>
            </w:r>
          </w:p>
          <w:p w:rsidR="00D67BC3" w:rsidRDefault="00EC1CC7" w:rsidP="00D67BC3">
            <w:pPr>
              <w:spacing w:line="360" w:lineRule="auto"/>
              <w:jc w:val="both"/>
              <w:rPr>
                <w:sz w:val="18"/>
              </w:rPr>
            </w:pPr>
            <w:r>
              <w:rPr>
                <w:sz w:val="18"/>
              </w:rPr>
              <w:t>“Waarin verschillen de bladeren van elkaar? Kijk eens naar de bladeren op jullie bank.”</w:t>
            </w:r>
          </w:p>
          <w:p w:rsidR="00EC1CC7" w:rsidRDefault="00EC1CC7" w:rsidP="00EC1CC7">
            <w:pPr>
              <w:pStyle w:val="Lijstalinea"/>
              <w:numPr>
                <w:ilvl w:val="0"/>
                <w:numId w:val="1"/>
              </w:numPr>
              <w:spacing w:line="360" w:lineRule="auto"/>
              <w:jc w:val="both"/>
              <w:rPr>
                <w:sz w:val="18"/>
              </w:rPr>
            </w:pPr>
            <w:r>
              <w:rPr>
                <w:sz w:val="18"/>
              </w:rPr>
              <w:t>Vorm, bladrand en de nerven</w:t>
            </w:r>
          </w:p>
          <w:p w:rsidR="00EC1CC7" w:rsidRDefault="00EC1CC7" w:rsidP="00EC1CC7">
            <w:pPr>
              <w:spacing w:line="360" w:lineRule="auto"/>
              <w:jc w:val="both"/>
              <w:rPr>
                <w:sz w:val="18"/>
              </w:rPr>
            </w:pPr>
            <w:r>
              <w:rPr>
                <w:sz w:val="18"/>
              </w:rPr>
              <w:t>“Aan de vorm en de bladrand kunnen we zien van welke boom het blad afkomstig is. Ik ga even groepjes van vier maken. We blijven wel stil tot ik zeg dat jullie terug mogen babbelen.”</w:t>
            </w:r>
          </w:p>
          <w:p w:rsidR="00EC1CC7" w:rsidRDefault="00EC1CC7" w:rsidP="00EC1CC7">
            <w:pPr>
              <w:spacing w:line="360" w:lineRule="auto"/>
              <w:jc w:val="both"/>
              <w:rPr>
                <w:sz w:val="18"/>
              </w:rPr>
            </w:pPr>
            <w:r>
              <w:rPr>
                <w:sz w:val="18"/>
              </w:rPr>
              <w:t>De leerkracht verdeelt de klas in groepjes van vier.</w:t>
            </w:r>
          </w:p>
          <w:p w:rsidR="00EC1CC7" w:rsidRDefault="00EC1CC7" w:rsidP="00EC1CC7">
            <w:pPr>
              <w:spacing w:line="360" w:lineRule="auto"/>
              <w:jc w:val="both"/>
              <w:rPr>
                <w:sz w:val="18"/>
              </w:rPr>
            </w:pPr>
            <w:r>
              <w:rPr>
                <w:sz w:val="18"/>
              </w:rPr>
              <w:t>“Wat gaan we doen? We gaan een quiz spelen! Jullie krijgen allemaal van mij per groep een voeldoos. In die voeldoos ligt telkens een verschillend blad van een boom (</w:t>
            </w:r>
            <w:r w:rsidRPr="00EC1CC7">
              <w:rPr>
                <w:sz w:val="18"/>
                <w:u w:val="single"/>
              </w:rPr>
              <w:t>verschillende rondes</w:t>
            </w:r>
            <w:r>
              <w:rPr>
                <w:sz w:val="18"/>
              </w:rPr>
              <w:t>). Jullie moeten voelen om welk blad het zou kunnen gaan. Jullie krijgen van mij bladeren waarmee jullie het blad kunnen vergelijken. Als je groep het weet, steek je dat blad in de lucht. Is het juist? Dan verdienen jullie een punt. We maken eerst nog enkele afspraken:</w:t>
            </w:r>
          </w:p>
          <w:p w:rsidR="00EC1CC7" w:rsidRPr="00EC1CC7" w:rsidRDefault="00EC1CC7" w:rsidP="00EC1CC7">
            <w:pPr>
              <w:spacing w:line="360" w:lineRule="auto"/>
              <w:jc w:val="both"/>
              <w:rPr>
                <w:i/>
                <w:sz w:val="18"/>
              </w:rPr>
            </w:pPr>
            <w:r w:rsidRPr="00EC1CC7">
              <w:rPr>
                <w:i/>
                <w:sz w:val="18"/>
              </w:rPr>
              <w:t>1. We kijken niet in de doos.</w:t>
            </w:r>
          </w:p>
          <w:p w:rsidR="00EC1CC7" w:rsidRDefault="00EC1CC7" w:rsidP="00EC1CC7">
            <w:pPr>
              <w:spacing w:line="360" w:lineRule="auto"/>
              <w:jc w:val="both"/>
              <w:rPr>
                <w:i/>
                <w:sz w:val="18"/>
              </w:rPr>
            </w:pPr>
            <w:r w:rsidRPr="00EC1CC7">
              <w:rPr>
                <w:i/>
                <w:sz w:val="18"/>
              </w:rPr>
              <w:t>2. We laten iedereen in de groep eens voelen.</w:t>
            </w:r>
          </w:p>
          <w:p w:rsidR="00EC1CC7" w:rsidRPr="00EC1CC7" w:rsidRDefault="00EC1CC7" w:rsidP="00EC1CC7">
            <w:pPr>
              <w:spacing w:line="360" w:lineRule="auto"/>
              <w:jc w:val="both"/>
              <w:rPr>
                <w:i/>
                <w:sz w:val="18"/>
              </w:rPr>
            </w:pPr>
            <w:r>
              <w:rPr>
                <w:i/>
                <w:sz w:val="18"/>
              </w:rPr>
              <w:t>3. We voelen goed aan de nerven, de bladrand en de vorm. (TIP)</w:t>
            </w:r>
          </w:p>
          <w:p w:rsidR="00EC1CC7" w:rsidRPr="00EC1CC7" w:rsidRDefault="00EC1CC7" w:rsidP="00EC1CC7">
            <w:pPr>
              <w:spacing w:line="360" w:lineRule="auto"/>
              <w:jc w:val="both"/>
              <w:rPr>
                <w:i/>
                <w:sz w:val="18"/>
              </w:rPr>
            </w:pPr>
            <w:r>
              <w:rPr>
                <w:i/>
                <w:sz w:val="18"/>
              </w:rPr>
              <w:t>4</w:t>
            </w:r>
            <w:r w:rsidRPr="00EC1CC7">
              <w:rPr>
                <w:i/>
                <w:sz w:val="18"/>
              </w:rPr>
              <w:t xml:space="preserve">. We wachten met het antwoord te geven tot ik mijn beide handen in de lucht steek. </w:t>
            </w:r>
          </w:p>
        </w:tc>
      </w:tr>
    </w:tbl>
    <w:p w:rsidR="00091D8B" w:rsidRDefault="00091D8B"/>
    <w:p w:rsidR="00BE4DC0" w:rsidRDefault="00BE4DC0">
      <w:pPr>
        <w:pStyle w:val="Koptekst"/>
        <w:tabs>
          <w:tab w:val="clear" w:pos="4536"/>
          <w:tab w:val="clear" w:pos="9072"/>
        </w:tabs>
        <w:rPr>
          <w:b/>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b/>
        </w:rPr>
        <w:br w:type="page"/>
      </w:r>
      <w:r>
        <w:rPr>
          <w:rFonts w:ascii="Verdana" w:hAnsi="Verdana"/>
          <w:b/>
          <w:sz w:val="16"/>
        </w:rPr>
        <w:lastRenderedPageBreak/>
        <w:t>BORDSCHEMA</w:t>
      </w:r>
      <w:r>
        <w:rPr>
          <w:rFonts w:ascii="Verdana" w:hAnsi="Verdana"/>
          <w:sz w:val="16"/>
        </w:rPr>
        <w:t xml:space="preserve">: </w:t>
      </w:r>
      <w:r>
        <w:rPr>
          <w:rFonts w:ascii="Verdana" w:hAnsi="Verdana"/>
          <w:sz w:val="14"/>
        </w:rPr>
        <w:t>een werkelijkheidsgetrouwe weergave met kleuren, ... rekening houdend met de beschikbare ruimte</w:t>
      </w: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Pr="00A55DB2" w:rsidRDefault="00A55DB2" w:rsidP="00A55DB2">
      <w:pPr>
        <w:pBdr>
          <w:top w:val="single" w:sz="4" w:space="1" w:color="auto"/>
          <w:left w:val="single" w:sz="4" w:space="1" w:color="auto"/>
          <w:bottom w:val="single" w:sz="4" w:space="1" w:color="auto"/>
          <w:right w:val="single" w:sz="4" w:space="4" w:color="auto"/>
        </w:pBdr>
        <w:shd w:val="clear" w:color="auto" w:fill="C4BC96" w:themeFill="background2" w:themeFillShade="BF"/>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cs="Arial"/>
          <w:color w:val="FFFFFF" w:themeColor="background1"/>
          <w:sz w:val="20"/>
        </w:rPr>
      </w:pPr>
      <w:r w:rsidRPr="00A55DB2">
        <w:rPr>
          <w:rFonts w:cs="Arial"/>
          <w:color w:val="FFFFFF" w:themeColor="background1"/>
          <w:sz w:val="20"/>
        </w:rPr>
        <w:t xml:space="preserve">2.1 </w:t>
      </w:r>
    </w:p>
    <w:p w:rsidR="00BE4DC0"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rFonts w:ascii="Verdana" w:hAnsi="Verdana"/>
          <w:noProof/>
          <w:sz w:val="14"/>
          <w:lang w:eastAsia="nl-BE"/>
        </w:rPr>
        <w:drawing>
          <wp:anchor distT="0" distB="0" distL="114300" distR="114300" simplePos="0" relativeHeight="251660288" behindDoc="1" locked="0" layoutInCell="1" allowOverlap="1" wp14:anchorId="5F41BF91" wp14:editId="785F05AC">
            <wp:simplePos x="0" y="0"/>
            <wp:positionH relativeFrom="column">
              <wp:posOffset>211455</wp:posOffset>
            </wp:positionH>
            <wp:positionV relativeFrom="paragraph">
              <wp:posOffset>69215</wp:posOffset>
            </wp:positionV>
            <wp:extent cx="1062990" cy="1012825"/>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on.jpg"/>
                    <pic:cNvPicPr/>
                  </pic:nvPicPr>
                  <pic:blipFill>
                    <a:blip r:embed="rId9">
                      <a:clrChange>
                        <a:clrFrom>
                          <a:srgbClr val="FFFAFA"/>
                        </a:clrFrom>
                        <a:clrTo>
                          <a:srgbClr val="FFFAFA">
                            <a:alpha val="0"/>
                          </a:srgbClr>
                        </a:clrTo>
                      </a:clrChange>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1062990" cy="1012825"/>
                    </a:xfrm>
                    <a:prstGeom prst="rect">
                      <a:avLst/>
                    </a:prstGeom>
                  </pic:spPr>
                </pic:pic>
              </a:graphicData>
            </a:graphic>
            <wp14:sizeRelH relativeFrom="page">
              <wp14:pctWidth>0</wp14:pctWidth>
            </wp14:sizeRelH>
            <wp14:sizeRelV relativeFrom="page">
              <wp14:pctHeight>0</wp14:pctHeight>
            </wp14:sizeRelV>
          </wp:anchor>
        </w:drawing>
      </w: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rFonts w:ascii="Verdana" w:hAnsi="Verdana"/>
          <w:noProof/>
          <w:sz w:val="14"/>
          <w:lang w:eastAsia="nl-BE"/>
        </w:rPr>
        <w:drawing>
          <wp:anchor distT="0" distB="0" distL="114300" distR="114300" simplePos="0" relativeHeight="251661312" behindDoc="1" locked="0" layoutInCell="1" allowOverlap="1" wp14:anchorId="70699C2E" wp14:editId="1E9984ED">
            <wp:simplePos x="0" y="0"/>
            <wp:positionH relativeFrom="column">
              <wp:posOffset>1544955</wp:posOffset>
            </wp:positionH>
            <wp:positionV relativeFrom="paragraph">
              <wp:posOffset>62230</wp:posOffset>
            </wp:positionV>
            <wp:extent cx="1428750" cy="620395"/>
            <wp:effectExtent l="0" t="0" r="0" b="825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d-en-wolk-1390412.jpg"/>
                    <pic:cNvPicPr/>
                  </pic:nvPicPr>
                  <pic:blipFill rotWithShape="1">
                    <a:blip r:embed="rId11">
                      <a:clrChange>
                        <a:clrFrom>
                          <a:srgbClr val="FFFFFF"/>
                        </a:clrFrom>
                        <a:clrTo>
                          <a:srgbClr val="FFFFFF">
                            <a:alpha val="0"/>
                          </a:srgbClr>
                        </a:clrTo>
                      </a:clrChange>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b="13915"/>
                    <a:stretch/>
                  </pic:blipFill>
                  <pic:spPr bwMode="auto">
                    <a:xfrm>
                      <a:off x="0" y="0"/>
                      <a:ext cx="1428750" cy="62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rFonts w:ascii="Verdana" w:hAnsi="Verdana"/>
          <w:noProof/>
          <w:sz w:val="14"/>
          <w:lang w:eastAsia="nl-BE"/>
        </w:rPr>
        <w:drawing>
          <wp:anchor distT="0" distB="0" distL="114300" distR="114300" simplePos="0" relativeHeight="251658240" behindDoc="1" locked="0" layoutInCell="1" allowOverlap="1" wp14:anchorId="156717C2" wp14:editId="2F071830">
            <wp:simplePos x="0" y="0"/>
            <wp:positionH relativeFrom="margin">
              <wp:align>center</wp:align>
            </wp:positionH>
            <wp:positionV relativeFrom="margin">
              <wp:posOffset>1257300</wp:posOffset>
            </wp:positionV>
            <wp:extent cx="2908300" cy="2794000"/>
            <wp:effectExtent l="0" t="0" r="635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29b7ef0785ef794db241f327c63e37c.jpg"/>
                    <pic:cNvPicPr/>
                  </pic:nvPicPr>
                  <pic:blipFill>
                    <a:blip r:embed="rId13">
                      <a:extLst>
                        <a:ext uri="{28A0092B-C50C-407E-A947-70E740481C1C}">
                          <a14:useLocalDpi xmlns:a14="http://schemas.microsoft.com/office/drawing/2010/main" val="0"/>
                        </a:ext>
                      </a:extLst>
                    </a:blip>
                    <a:stretch>
                      <a:fillRect/>
                    </a:stretch>
                  </pic:blipFill>
                  <pic:spPr>
                    <a:xfrm>
                      <a:off x="0" y="0"/>
                      <a:ext cx="2908300" cy="2794000"/>
                    </a:xfrm>
                    <a:prstGeom prst="rect">
                      <a:avLst/>
                    </a:prstGeom>
                  </pic:spPr>
                </pic:pic>
              </a:graphicData>
            </a:graphic>
          </wp:anchor>
        </w:drawing>
      </w: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rFonts w:ascii="Verdana" w:hAnsi="Verdana"/>
          <w:noProof/>
          <w:sz w:val="14"/>
          <w:lang w:eastAsia="nl-BE"/>
        </w:rPr>
        <w:drawing>
          <wp:anchor distT="0" distB="0" distL="114300" distR="114300" simplePos="0" relativeHeight="251659264" behindDoc="1" locked="0" layoutInCell="1" allowOverlap="1" wp14:anchorId="0EEB5B10" wp14:editId="76112C55">
            <wp:simplePos x="0" y="0"/>
            <wp:positionH relativeFrom="column">
              <wp:posOffset>2021205</wp:posOffset>
            </wp:positionH>
            <wp:positionV relativeFrom="paragraph">
              <wp:posOffset>67310</wp:posOffset>
            </wp:positionV>
            <wp:extent cx="886460" cy="552450"/>
            <wp:effectExtent l="19050" t="57150" r="0" b="952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stock23168818.jpg"/>
                    <pic:cNvPicPr/>
                  </pic:nvPicPr>
                  <pic:blipFill rotWithShape="1">
                    <a:blip r:embed="rId14">
                      <a:clrChange>
                        <a:clrFrom>
                          <a:srgbClr val="FFFFFF"/>
                        </a:clrFrom>
                        <a:clrTo>
                          <a:srgbClr val="FFFFFF">
                            <a:alpha val="0"/>
                          </a:srgbClr>
                        </a:clrTo>
                      </a:clrChange>
                      <a:extLst>
                        <a:ext uri="{BEBA8EAE-BF5A-486C-A8C5-ECC9F3942E4B}">
                          <a14:imgProps xmlns:a14="http://schemas.microsoft.com/office/drawing/2010/main">
                            <a14:imgLayer r:embed="rId15">
                              <a14:imgEffect>
                                <a14:artisticPencilSketch/>
                              </a14:imgEffect>
                            </a14:imgLayer>
                          </a14:imgProps>
                        </a:ext>
                        <a:ext uri="{28A0092B-C50C-407E-A947-70E740481C1C}">
                          <a14:useLocalDpi xmlns:a14="http://schemas.microsoft.com/office/drawing/2010/main" val="0"/>
                        </a:ext>
                      </a:extLst>
                    </a:blip>
                    <a:srcRect t="1" b="6518"/>
                    <a:stretch/>
                  </pic:blipFill>
                  <pic:spPr bwMode="auto">
                    <a:xfrm rot="2240462">
                      <a:off x="0" y="0"/>
                      <a:ext cx="88646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A55DB2" w:rsidRPr="00A55DB2" w:rsidRDefault="00A55DB2" w:rsidP="00A55DB2">
      <w:pPr>
        <w:pBdr>
          <w:top w:val="single" w:sz="4" w:space="1" w:color="auto"/>
          <w:left w:val="single" w:sz="4" w:space="1" w:color="auto"/>
          <w:bottom w:val="single" w:sz="4" w:space="1" w:color="auto"/>
          <w:right w:val="single" w:sz="4" w:space="4" w:color="auto"/>
        </w:pBdr>
        <w:shd w:val="clear" w:color="auto" w:fill="C4BC96" w:themeFill="background2" w:themeFillShade="BF"/>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cs="Arial"/>
          <w:color w:val="FFFFFF" w:themeColor="background1"/>
          <w:sz w:val="20"/>
        </w:rPr>
      </w:pPr>
      <w:r w:rsidRPr="00A55DB2">
        <w:rPr>
          <w:rFonts w:cs="Arial"/>
          <w:color w:val="FFFFFF" w:themeColor="background1"/>
          <w:sz w:val="20"/>
        </w:rPr>
        <w:t>2.2</w:t>
      </w:r>
    </w:p>
    <w:p w:rsidR="00A55DB2" w:rsidRDefault="00A55DB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376198">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rFonts w:ascii="Verdana" w:hAnsi="Verdana"/>
          <w:noProof/>
          <w:sz w:val="14"/>
          <w:lang w:eastAsia="nl-BE"/>
        </w:rPr>
        <w:drawing>
          <wp:inline distT="0" distB="0" distL="0" distR="0" wp14:anchorId="61791973" wp14:editId="7DD2407E">
            <wp:extent cx="6840220" cy="22193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ea996f1489b7a6be7b0405ff691a63.jpg"/>
                    <pic:cNvPicPr/>
                  </pic:nvPicPr>
                  <pic:blipFill rotWithShape="1">
                    <a:blip r:embed="rId16">
                      <a:extLst>
                        <a:ext uri="{28A0092B-C50C-407E-A947-70E740481C1C}">
                          <a14:useLocalDpi xmlns:a14="http://schemas.microsoft.com/office/drawing/2010/main" val="0"/>
                        </a:ext>
                      </a:extLst>
                    </a:blip>
                    <a:srcRect t="34686" b="19394"/>
                    <a:stretch/>
                  </pic:blipFill>
                  <pic:spPr bwMode="auto">
                    <a:xfrm>
                      <a:off x="0" y="0"/>
                      <a:ext cx="6840220" cy="2219325"/>
                    </a:xfrm>
                    <a:prstGeom prst="rect">
                      <a:avLst/>
                    </a:prstGeom>
                    <a:ln>
                      <a:noFill/>
                    </a:ln>
                    <a:extLst>
                      <a:ext uri="{53640926-AAD7-44D8-BBD7-CCE9431645EC}">
                        <a14:shadowObscured xmlns:a14="http://schemas.microsoft.com/office/drawing/2010/main"/>
                      </a:ext>
                    </a:extLst>
                  </pic:spPr>
                </pic:pic>
              </a:graphicData>
            </a:graphic>
          </wp:inline>
        </w:drawing>
      </w: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Pr="00A55DB2" w:rsidRDefault="00A55DB2" w:rsidP="00A55DB2">
      <w:pPr>
        <w:pBdr>
          <w:top w:val="single" w:sz="4" w:space="1" w:color="auto"/>
          <w:left w:val="single" w:sz="4" w:space="1" w:color="auto"/>
          <w:bottom w:val="single" w:sz="4" w:space="1" w:color="auto"/>
          <w:right w:val="single" w:sz="4" w:space="4" w:color="auto"/>
        </w:pBdr>
        <w:shd w:val="clear" w:color="auto" w:fill="C4BC96" w:themeFill="background2" w:themeFillShade="BF"/>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jc w:val="both"/>
        <w:rPr>
          <w:rFonts w:cs="Arial"/>
          <w:color w:val="FFFFFF" w:themeColor="background1"/>
          <w:sz w:val="20"/>
        </w:rPr>
      </w:pPr>
      <w:r w:rsidRPr="00A55DB2">
        <w:rPr>
          <w:rFonts w:cs="Arial"/>
          <w:color w:val="FFFFFF" w:themeColor="background1"/>
          <w:sz w:val="20"/>
        </w:rPr>
        <w:t>2.3</w:t>
      </w: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D05ED5">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r>
        <w:rPr>
          <w:rFonts w:ascii="Verdana" w:hAnsi="Verdana"/>
          <w:noProof/>
          <w:sz w:val="14"/>
          <w:lang w:eastAsia="nl-BE"/>
        </w:rPr>
        <w:drawing>
          <wp:anchor distT="0" distB="0" distL="114300" distR="114300" simplePos="0" relativeHeight="251663360" behindDoc="1" locked="0" layoutInCell="1" allowOverlap="1" wp14:anchorId="36F677D4" wp14:editId="285FDAE8">
            <wp:simplePos x="0" y="0"/>
            <wp:positionH relativeFrom="column">
              <wp:posOffset>3802380</wp:posOffset>
            </wp:positionH>
            <wp:positionV relativeFrom="paragraph">
              <wp:posOffset>104775</wp:posOffset>
            </wp:positionV>
            <wp:extent cx="2066925" cy="1861185"/>
            <wp:effectExtent l="0" t="0" r="9525" b="571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9b7ef0785ef794db241f327c63e37c.jpg"/>
                    <pic:cNvPicPr/>
                  </pic:nvPicPr>
                  <pic:blipFill>
                    <a:blip r:embed="rId13">
                      <a:extLst>
                        <a:ext uri="{28A0092B-C50C-407E-A947-70E740481C1C}">
                          <a14:useLocalDpi xmlns:a14="http://schemas.microsoft.com/office/drawing/2010/main" val="0"/>
                        </a:ext>
                      </a:extLst>
                    </a:blip>
                    <a:stretch>
                      <a:fillRect/>
                    </a:stretch>
                  </pic:blipFill>
                  <pic:spPr>
                    <a:xfrm>
                      <a:off x="0" y="0"/>
                      <a:ext cx="2066925" cy="1861185"/>
                    </a:xfrm>
                    <a:prstGeom prst="rect">
                      <a:avLst/>
                    </a:prstGeom>
                  </pic:spPr>
                </pic:pic>
              </a:graphicData>
            </a:graphic>
            <wp14:sizeRelH relativeFrom="page">
              <wp14:pctWidth>0</wp14:pctWidth>
            </wp14:sizeRelH>
            <wp14:sizeRelV relativeFrom="page">
              <wp14:pctHeight>0</wp14:pctHeight>
            </wp14:sizeRelV>
          </wp:anchor>
        </w:drawing>
      </w:r>
      <w:r w:rsidR="00A55DB2">
        <w:rPr>
          <w:rFonts w:ascii="Verdana" w:hAnsi="Verdana"/>
          <w:noProof/>
          <w:sz w:val="14"/>
          <w:lang w:eastAsia="nl-BE"/>
        </w:rPr>
        <w:drawing>
          <wp:anchor distT="0" distB="0" distL="114300" distR="114300" simplePos="0" relativeHeight="251662336" behindDoc="1" locked="0" layoutInCell="1" allowOverlap="1" wp14:anchorId="6FD21989" wp14:editId="6A2A9DB8">
            <wp:simplePos x="0" y="0"/>
            <wp:positionH relativeFrom="column">
              <wp:posOffset>363855</wp:posOffset>
            </wp:positionH>
            <wp:positionV relativeFrom="paragraph">
              <wp:posOffset>133350</wp:posOffset>
            </wp:positionV>
            <wp:extent cx="2411730" cy="171196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6_pophuiszww_kl.jpg"/>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11730" cy="1711960"/>
                    </a:xfrm>
                    <a:prstGeom prst="snip2SameRect">
                      <a:avLst/>
                    </a:prstGeom>
                  </pic:spPr>
                </pic:pic>
              </a:graphicData>
            </a:graphic>
            <wp14:sizeRelH relativeFrom="page">
              <wp14:pctWidth>0</wp14:pctWidth>
            </wp14:sizeRelH>
            <wp14:sizeRelV relativeFrom="page">
              <wp14:pctHeight>0</wp14:pctHeight>
            </wp14:sizeRelV>
          </wp:anchor>
        </w:drawing>
      </w: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BE4DC0" w:rsidRDefault="00BE4DC0">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p w:rsidR="006955E2" w:rsidRDefault="006955E2">
      <w:pPr>
        <w:pBdr>
          <w:top w:val="single" w:sz="4" w:space="1" w:color="auto"/>
          <w:left w:val="single" w:sz="4" w:space="1" w:color="auto"/>
          <w:bottom w:val="single" w:sz="4" w:space="1" w:color="auto"/>
          <w:right w:val="single" w:sz="4" w:space="4" w:color="auto"/>
        </w:pBdr>
        <w:tabs>
          <w:tab w:val="left" w:pos="829"/>
          <w:tab w:val="left" w:pos="1549"/>
          <w:tab w:val="left" w:pos="2269"/>
          <w:tab w:val="left" w:pos="2989"/>
          <w:tab w:val="left" w:pos="3264"/>
          <w:tab w:val="left" w:pos="3709"/>
          <w:tab w:val="left" w:pos="4429"/>
          <w:tab w:val="left" w:pos="5149"/>
          <w:tab w:val="left" w:pos="5869"/>
          <w:tab w:val="left" w:pos="6589"/>
          <w:tab w:val="left" w:pos="6864"/>
          <w:tab w:val="left" w:pos="7309"/>
          <w:tab w:val="left" w:pos="8029"/>
          <w:tab w:val="left" w:pos="8749"/>
          <w:tab w:val="left" w:pos="9469"/>
          <w:tab w:val="left" w:pos="10189"/>
          <w:tab w:val="left" w:pos="10909"/>
        </w:tabs>
        <w:spacing w:before="90"/>
        <w:rPr>
          <w:rFonts w:ascii="Verdana" w:hAnsi="Verdana"/>
          <w:sz w:val="14"/>
        </w:rPr>
      </w:pPr>
    </w:p>
    <w:sectPr w:rsidR="006955E2" w:rsidSect="006955E2">
      <w:footerReference w:type="default" r:id="rId18"/>
      <w:pgSz w:w="11906" w:h="16838" w:code="9"/>
      <w:pgMar w:top="567" w:right="567" w:bottom="85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CC4" w:rsidRDefault="004E2CC4">
      <w:r>
        <w:separator/>
      </w:r>
    </w:p>
  </w:endnote>
  <w:endnote w:type="continuationSeparator" w:id="0">
    <w:p w:rsidR="004E2CC4" w:rsidRDefault="004E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409" w:rsidRPr="0062425A" w:rsidRDefault="00D56409" w:rsidP="000F05B4">
    <w:pPr>
      <w:pStyle w:val="Voettekst"/>
      <w:tabs>
        <w:tab w:val="clear" w:pos="9072"/>
        <w:tab w:val="right" w:pos="10773"/>
      </w:tabs>
      <w:rPr>
        <w:sz w:val="16"/>
        <w:szCs w:val="16"/>
      </w:rPr>
    </w:pPr>
    <w:r>
      <w:rPr>
        <w:sz w:val="16"/>
        <w:szCs w:val="16"/>
      </w:rPr>
      <w:tab/>
    </w:r>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BF5470">
      <w:rPr>
        <w:noProof/>
        <w:sz w:val="16"/>
        <w:szCs w:val="16"/>
      </w:rPr>
      <w:t>1</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CC4" w:rsidRDefault="004E2CC4">
      <w:r>
        <w:separator/>
      </w:r>
    </w:p>
  </w:footnote>
  <w:footnote w:type="continuationSeparator" w:id="0">
    <w:p w:rsidR="004E2CC4" w:rsidRDefault="004E2C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915D68"/>
    <w:multiLevelType w:val="hybridMultilevel"/>
    <w:tmpl w:val="5F20DA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2C4"/>
    <w:rsid w:val="00033D09"/>
    <w:rsid w:val="00060548"/>
    <w:rsid w:val="00065D97"/>
    <w:rsid w:val="00074EAF"/>
    <w:rsid w:val="00091D8B"/>
    <w:rsid w:val="000C4117"/>
    <w:rsid w:val="000F05B4"/>
    <w:rsid w:val="001169FE"/>
    <w:rsid w:val="00126404"/>
    <w:rsid w:val="001579C5"/>
    <w:rsid w:val="001673B1"/>
    <w:rsid w:val="00195367"/>
    <w:rsid w:val="001A54E0"/>
    <w:rsid w:val="001D5788"/>
    <w:rsid w:val="002254A3"/>
    <w:rsid w:val="0026597D"/>
    <w:rsid w:val="0029117A"/>
    <w:rsid w:val="002B136F"/>
    <w:rsid w:val="00315DDD"/>
    <w:rsid w:val="00320CC5"/>
    <w:rsid w:val="0035215C"/>
    <w:rsid w:val="00376198"/>
    <w:rsid w:val="00490C55"/>
    <w:rsid w:val="004C63B2"/>
    <w:rsid w:val="004E2CC4"/>
    <w:rsid w:val="004F370A"/>
    <w:rsid w:val="005702C4"/>
    <w:rsid w:val="005B3EB5"/>
    <w:rsid w:val="005C26BB"/>
    <w:rsid w:val="005E2237"/>
    <w:rsid w:val="00623E35"/>
    <w:rsid w:val="0062425A"/>
    <w:rsid w:val="00627DC5"/>
    <w:rsid w:val="00674FA6"/>
    <w:rsid w:val="006955E2"/>
    <w:rsid w:val="006A682A"/>
    <w:rsid w:val="006D2399"/>
    <w:rsid w:val="006E3AF0"/>
    <w:rsid w:val="0072566D"/>
    <w:rsid w:val="00775CD7"/>
    <w:rsid w:val="007C5841"/>
    <w:rsid w:val="007D4439"/>
    <w:rsid w:val="00810D05"/>
    <w:rsid w:val="00812D39"/>
    <w:rsid w:val="008B5DEC"/>
    <w:rsid w:val="008C0AB3"/>
    <w:rsid w:val="009015DD"/>
    <w:rsid w:val="009579AC"/>
    <w:rsid w:val="00973198"/>
    <w:rsid w:val="009C4524"/>
    <w:rsid w:val="009E34DB"/>
    <w:rsid w:val="00A121CD"/>
    <w:rsid w:val="00A16520"/>
    <w:rsid w:val="00A55DB2"/>
    <w:rsid w:val="00B06C57"/>
    <w:rsid w:val="00B06EA7"/>
    <w:rsid w:val="00B640F8"/>
    <w:rsid w:val="00B80624"/>
    <w:rsid w:val="00BA18E8"/>
    <w:rsid w:val="00BE4DC0"/>
    <w:rsid w:val="00BF5470"/>
    <w:rsid w:val="00C25F1E"/>
    <w:rsid w:val="00C90F02"/>
    <w:rsid w:val="00CF4594"/>
    <w:rsid w:val="00D05ED5"/>
    <w:rsid w:val="00D56409"/>
    <w:rsid w:val="00D67BC3"/>
    <w:rsid w:val="00D83A12"/>
    <w:rsid w:val="00E03F01"/>
    <w:rsid w:val="00E14255"/>
    <w:rsid w:val="00E14610"/>
    <w:rsid w:val="00E47FA2"/>
    <w:rsid w:val="00E5605E"/>
    <w:rsid w:val="00E62B81"/>
    <w:rsid w:val="00EC1CC7"/>
    <w:rsid w:val="00ED5776"/>
    <w:rsid w:val="00EE6C1A"/>
    <w:rsid w:val="00EE7778"/>
    <w:rsid w:val="00F50020"/>
    <w:rsid w:val="00F73083"/>
    <w:rsid w:val="00F9163C"/>
    <w:rsid w:val="00FC127D"/>
    <w:rsid w:val="00FD4B20"/>
    <w:rsid w:val="00FE747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3F3AE42-2B27-4D1B-99AE-57FD27DDD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A54E0"/>
    <w:rPr>
      <w:rFonts w:ascii="Arial" w:hAnsi="Arial"/>
      <w:sz w:val="24"/>
      <w:lang w:eastAsia="nl-NL"/>
    </w:rPr>
  </w:style>
  <w:style w:type="paragraph" w:styleId="Kop1">
    <w:name w:val="heading 1"/>
    <w:basedOn w:val="Standaard"/>
    <w:next w:val="Standaard"/>
    <w:qFormat/>
    <w:rsid w:val="001A54E0"/>
    <w:pPr>
      <w:keepNext/>
      <w:jc w:val="center"/>
      <w:outlineLvl w:val="0"/>
    </w:pPr>
    <w:rPr>
      <w:b/>
    </w:rPr>
  </w:style>
  <w:style w:type="paragraph" w:styleId="Kop2">
    <w:name w:val="heading 2"/>
    <w:basedOn w:val="Standaard"/>
    <w:next w:val="Standaard"/>
    <w:qFormat/>
    <w:rsid w:val="001A54E0"/>
    <w:pPr>
      <w:keepNext/>
      <w:spacing w:before="60"/>
      <w:jc w:val="center"/>
      <w:outlineLvl w:val="1"/>
    </w:pPr>
    <w:rPr>
      <w:b/>
      <w:lang w:val="nl-NL"/>
    </w:rPr>
  </w:style>
  <w:style w:type="paragraph" w:styleId="Kop3">
    <w:name w:val="heading 3"/>
    <w:basedOn w:val="Standaard"/>
    <w:next w:val="Standaard"/>
    <w:qFormat/>
    <w:rsid w:val="001A54E0"/>
    <w:pPr>
      <w:keepNext/>
      <w:outlineLvl w:val="2"/>
    </w:pPr>
    <w:rPr>
      <w:b/>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BIN">
    <w:name w:val="Opmaakprofiel BIN"/>
    <w:basedOn w:val="Standaard"/>
    <w:uiPriority w:val="99"/>
    <w:rsid w:val="001A54E0"/>
    <w:pPr>
      <w:tabs>
        <w:tab w:val="left" w:pos="284"/>
        <w:tab w:val="left" w:pos="567"/>
        <w:tab w:val="left" w:pos="851"/>
        <w:tab w:val="left" w:pos="1134"/>
        <w:tab w:val="left" w:pos="2268"/>
        <w:tab w:val="left" w:pos="3402"/>
        <w:tab w:val="right" w:pos="9072"/>
      </w:tabs>
    </w:pPr>
    <w:rPr>
      <w:sz w:val="22"/>
      <w:lang w:val="nl"/>
    </w:rPr>
  </w:style>
  <w:style w:type="paragraph" w:styleId="Plattetekstinspringen">
    <w:name w:val="Body Text Indent"/>
    <w:basedOn w:val="Standaard"/>
    <w:rsid w:val="001A54E0"/>
    <w:pPr>
      <w:ind w:left="142"/>
    </w:pPr>
    <w:rPr>
      <w:sz w:val="18"/>
    </w:rPr>
  </w:style>
  <w:style w:type="paragraph" w:styleId="Plattetekstinspringen2">
    <w:name w:val="Body Text Indent 2"/>
    <w:basedOn w:val="Standaard"/>
    <w:rsid w:val="001A54E0"/>
    <w:pPr>
      <w:ind w:left="142"/>
      <w:jc w:val="center"/>
    </w:pPr>
    <w:rPr>
      <w:sz w:val="16"/>
    </w:rPr>
  </w:style>
  <w:style w:type="paragraph" w:styleId="Koptekst">
    <w:name w:val="header"/>
    <w:basedOn w:val="Standaard"/>
    <w:link w:val="KoptekstChar"/>
    <w:uiPriority w:val="99"/>
    <w:rsid w:val="001A54E0"/>
    <w:pPr>
      <w:tabs>
        <w:tab w:val="center" w:pos="4536"/>
        <w:tab w:val="right" w:pos="9072"/>
      </w:tabs>
    </w:pPr>
  </w:style>
  <w:style w:type="paragraph" w:styleId="Voettekst">
    <w:name w:val="footer"/>
    <w:basedOn w:val="Standaard"/>
    <w:link w:val="VoettekstChar"/>
    <w:uiPriority w:val="99"/>
    <w:rsid w:val="001A54E0"/>
    <w:pPr>
      <w:tabs>
        <w:tab w:val="center" w:pos="4536"/>
        <w:tab w:val="right" w:pos="9072"/>
      </w:tabs>
    </w:pPr>
  </w:style>
  <w:style w:type="character" w:styleId="Paginanummer">
    <w:name w:val="page number"/>
    <w:basedOn w:val="Standaardalinea-lettertype"/>
    <w:rsid w:val="001A54E0"/>
  </w:style>
  <w:style w:type="character" w:customStyle="1" w:styleId="VoettekstChar">
    <w:name w:val="Voettekst Char"/>
    <w:basedOn w:val="Standaardalinea-lettertype"/>
    <w:link w:val="Voettekst"/>
    <w:uiPriority w:val="99"/>
    <w:rsid w:val="0062425A"/>
    <w:rPr>
      <w:rFonts w:ascii="Arial" w:hAnsi="Arial"/>
      <w:sz w:val="24"/>
      <w:lang w:eastAsia="nl-NL"/>
    </w:rPr>
  </w:style>
  <w:style w:type="table" w:styleId="Tabelraster">
    <w:name w:val="Table Grid"/>
    <w:basedOn w:val="Standaardtabel"/>
    <w:rsid w:val="00EE7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rsid w:val="00EE7778"/>
    <w:rPr>
      <w:rFonts w:ascii="Tahoma" w:hAnsi="Tahoma" w:cs="Tahoma"/>
      <w:sz w:val="16"/>
      <w:szCs w:val="16"/>
    </w:rPr>
  </w:style>
  <w:style w:type="character" w:customStyle="1" w:styleId="BallontekstChar">
    <w:name w:val="Ballontekst Char"/>
    <w:basedOn w:val="Standaardalinea-lettertype"/>
    <w:link w:val="Ballontekst"/>
    <w:rsid w:val="00EE7778"/>
    <w:rPr>
      <w:rFonts w:ascii="Tahoma" w:hAnsi="Tahoma" w:cs="Tahoma"/>
      <w:sz w:val="16"/>
      <w:szCs w:val="16"/>
      <w:lang w:eastAsia="nl-NL"/>
    </w:rPr>
  </w:style>
  <w:style w:type="character" w:customStyle="1" w:styleId="KoptekstChar">
    <w:name w:val="Koptekst Char"/>
    <w:basedOn w:val="Standaardalinea-lettertype"/>
    <w:link w:val="Koptekst"/>
    <w:uiPriority w:val="99"/>
    <w:rsid w:val="001579C5"/>
    <w:rPr>
      <w:rFonts w:ascii="Arial" w:hAnsi="Arial"/>
      <w:sz w:val="24"/>
      <w:lang w:eastAsia="nl-NL"/>
    </w:rPr>
  </w:style>
  <w:style w:type="character" w:styleId="Hyperlink">
    <w:name w:val="Hyperlink"/>
    <w:basedOn w:val="Standaardalinea-lettertype"/>
    <w:uiPriority w:val="99"/>
    <w:unhideWhenUsed/>
    <w:rsid w:val="002B136F"/>
    <w:rPr>
      <w:color w:val="0000FF"/>
      <w:u w:val="single"/>
    </w:rPr>
  </w:style>
  <w:style w:type="paragraph" w:styleId="Normaalweb">
    <w:name w:val="Normal (Web)"/>
    <w:basedOn w:val="Standaard"/>
    <w:uiPriority w:val="99"/>
    <w:semiHidden/>
    <w:unhideWhenUsed/>
    <w:rsid w:val="004F370A"/>
    <w:pPr>
      <w:spacing w:before="100" w:beforeAutospacing="1" w:after="100" w:afterAutospacing="1"/>
    </w:pPr>
    <w:rPr>
      <w:rFonts w:ascii="Times New Roman" w:hAnsi="Times New Roman"/>
      <w:szCs w:val="24"/>
      <w:lang w:eastAsia="nl-BE"/>
    </w:rPr>
  </w:style>
  <w:style w:type="paragraph" w:styleId="Lijstalinea">
    <w:name w:val="List Paragraph"/>
    <w:basedOn w:val="Standaard"/>
    <w:uiPriority w:val="34"/>
    <w:qFormat/>
    <w:rsid w:val="008B5DEC"/>
    <w:pPr>
      <w:ind w:left="720"/>
      <w:contextualSpacing/>
    </w:pPr>
  </w:style>
  <w:style w:type="character" w:customStyle="1" w:styleId="apple-converted-space">
    <w:name w:val="apple-converted-space"/>
    <w:basedOn w:val="Standaardalinea-lettertype"/>
    <w:rsid w:val="00E62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5315">
      <w:bodyDiv w:val="1"/>
      <w:marLeft w:val="0"/>
      <w:marRight w:val="0"/>
      <w:marTop w:val="0"/>
      <w:marBottom w:val="0"/>
      <w:divBdr>
        <w:top w:val="none" w:sz="0" w:space="0" w:color="auto"/>
        <w:left w:val="none" w:sz="0" w:space="0" w:color="auto"/>
        <w:bottom w:val="none" w:sz="0" w:space="0" w:color="auto"/>
        <w:right w:val="none" w:sz="0" w:space="0" w:color="auto"/>
      </w:divBdr>
    </w:div>
    <w:div w:id="553582980">
      <w:bodyDiv w:val="1"/>
      <w:marLeft w:val="0"/>
      <w:marRight w:val="0"/>
      <w:marTop w:val="0"/>
      <w:marBottom w:val="0"/>
      <w:divBdr>
        <w:top w:val="none" w:sz="0" w:space="0" w:color="auto"/>
        <w:left w:val="none" w:sz="0" w:space="0" w:color="auto"/>
        <w:bottom w:val="none" w:sz="0" w:space="0" w:color="auto"/>
        <w:right w:val="none" w:sz="0" w:space="0" w:color="auto"/>
      </w:divBdr>
    </w:div>
    <w:div w:id="765544348">
      <w:bodyDiv w:val="1"/>
      <w:marLeft w:val="0"/>
      <w:marRight w:val="0"/>
      <w:marTop w:val="0"/>
      <w:marBottom w:val="0"/>
      <w:divBdr>
        <w:top w:val="none" w:sz="0" w:space="0" w:color="auto"/>
        <w:left w:val="none" w:sz="0" w:space="0" w:color="auto"/>
        <w:bottom w:val="none" w:sz="0" w:space="0" w:color="auto"/>
        <w:right w:val="none" w:sz="0" w:space="0" w:color="auto"/>
      </w:divBdr>
    </w:div>
    <w:div w:id="892353589">
      <w:bodyDiv w:val="1"/>
      <w:marLeft w:val="0"/>
      <w:marRight w:val="0"/>
      <w:marTop w:val="0"/>
      <w:marBottom w:val="0"/>
      <w:divBdr>
        <w:top w:val="none" w:sz="0" w:space="0" w:color="auto"/>
        <w:left w:val="none" w:sz="0" w:space="0" w:color="auto"/>
        <w:bottom w:val="none" w:sz="0" w:space="0" w:color="auto"/>
        <w:right w:val="none" w:sz="0" w:space="0" w:color="auto"/>
      </w:divBdr>
    </w:div>
    <w:div w:id="1351103389">
      <w:bodyDiv w:val="1"/>
      <w:marLeft w:val="0"/>
      <w:marRight w:val="0"/>
      <w:marTop w:val="0"/>
      <w:marBottom w:val="0"/>
      <w:divBdr>
        <w:top w:val="none" w:sz="0" w:space="0" w:color="auto"/>
        <w:left w:val="none" w:sz="0" w:space="0" w:color="auto"/>
        <w:bottom w:val="none" w:sz="0" w:space="0" w:color="auto"/>
        <w:right w:val="none" w:sz="0" w:space="0" w:color="auto"/>
      </w:divBdr>
    </w:div>
    <w:div w:id="1513375630">
      <w:bodyDiv w:val="1"/>
      <w:marLeft w:val="0"/>
      <w:marRight w:val="0"/>
      <w:marTop w:val="0"/>
      <w:marBottom w:val="0"/>
      <w:divBdr>
        <w:top w:val="none" w:sz="0" w:space="0" w:color="auto"/>
        <w:left w:val="none" w:sz="0" w:space="0" w:color="auto"/>
        <w:bottom w:val="none" w:sz="0" w:space="0" w:color="auto"/>
        <w:right w:val="none" w:sz="0" w:space="0" w:color="auto"/>
      </w:divBdr>
    </w:div>
    <w:div w:id="1542329825">
      <w:bodyDiv w:val="1"/>
      <w:marLeft w:val="0"/>
      <w:marRight w:val="0"/>
      <w:marTop w:val="0"/>
      <w:marBottom w:val="0"/>
      <w:divBdr>
        <w:top w:val="none" w:sz="0" w:space="0" w:color="auto"/>
        <w:left w:val="none" w:sz="0" w:space="0" w:color="auto"/>
        <w:bottom w:val="none" w:sz="0" w:space="0" w:color="auto"/>
        <w:right w:val="none" w:sz="0" w:space="0" w:color="auto"/>
      </w:divBdr>
    </w:div>
    <w:div w:id="1566915243">
      <w:bodyDiv w:val="1"/>
      <w:marLeft w:val="0"/>
      <w:marRight w:val="0"/>
      <w:marTop w:val="0"/>
      <w:marBottom w:val="0"/>
      <w:divBdr>
        <w:top w:val="none" w:sz="0" w:space="0" w:color="auto"/>
        <w:left w:val="none" w:sz="0" w:space="0" w:color="auto"/>
        <w:bottom w:val="none" w:sz="0" w:space="0" w:color="auto"/>
        <w:right w:val="none" w:sz="0" w:space="0" w:color="auto"/>
      </w:divBdr>
    </w:div>
    <w:div w:id="1569417199">
      <w:bodyDiv w:val="1"/>
      <w:marLeft w:val="0"/>
      <w:marRight w:val="0"/>
      <w:marTop w:val="0"/>
      <w:marBottom w:val="0"/>
      <w:divBdr>
        <w:top w:val="none" w:sz="0" w:space="0" w:color="auto"/>
        <w:left w:val="none" w:sz="0" w:space="0" w:color="auto"/>
        <w:bottom w:val="none" w:sz="0" w:space="0" w:color="auto"/>
        <w:right w:val="none" w:sz="0" w:space="0" w:color="auto"/>
      </w:divBdr>
    </w:div>
    <w:div w:id="1719629106">
      <w:bodyDiv w:val="1"/>
      <w:marLeft w:val="0"/>
      <w:marRight w:val="0"/>
      <w:marTop w:val="0"/>
      <w:marBottom w:val="0"/>
      <w:divBdr>
        <w:top w:val="none" w:sz="0" w:space="0" w:color="auto"/>
        <w:left w:val="none" w:sz="0" w:space="0" w:color="auto"/>
        <w:bottom w:val="none" w:sz="0" w:space="0" w:color="auto"/>
        <w:right w:val="none" w:sz="0" w:space="0" w:color="auto"/>
      </w:divBdr>
    </w:div>
    <w:div w:id="212665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hooltv.nl/video/bomen-in-de-herfst-waarom-verliest-een-boom-zijn-blaadjes-in-het-najaar/"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2040</Words>
  <Characters>11223</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Katholieke Hogeschool Leuven</vt:lpstr>
    </vt:vector>
  </TitlesOfParts>
  <Company>Katholieke Hogeschool Leuven</Company>
  <LinksUpToDate>false</LinksUpToDate>
  <CharactersWithSpaces>13237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Leuven</dc:title>
  <dc:creator>KHL</dc:creator>
  <cp:lastModifiedBy>Naomi Peeters</cp:lastModifiedBy>
  <cp:revision>2</cp:revision>
  <cp:lastPrinted>2015-10-14T19:10:00Z</cp:lastPrinted>
  <dcterms:created xsi:type="dcterms:W3CDTF">2015-12-06T17:10:00Z</dcterms:created>
  <dcterms:modified xsi:type="dcterms:W3CDTF">2015-12-06T17:10:00Z</dcterms:modified>
</cp:coreProperties>
</file>